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BC5E2" w14:textId="6A133AB7" w:rsidR="00FC088A" w:rsidRPr="00FC088A" w:rsidRDefault="00FC088A" w:rsidP="00FC088A">
      <w:pPr>
        <w:pStyle w:val="Heading1"/>
        <w:spacing w:before="0"/>
        <w:jc w:val="center"/>
        <w:rPr>
          <w:sz w:val="32"/>
          <w:szCs w:val="32"/>
        </w:rPr>
      </w:pPr>
      <w:r w:rsidRPr="00FC088A">
        <w:rPr>
          <w:sz w:val="32"/>
          <w:szCs w:val="32"/>
        </w:rPr>
        <w:t>HREC Member Profile</w:t>
      </w:r>
    </w:p>
    <w:p w14:paraId="699DEF0F" w14:textId="77777777" w:rsidR="00D84E27" w:rsidRDefault="00D84E27" w:rsidP="00D84E27">
      <w:pPr>
        <w:tabs>
          <w:tab w:val="left" w:pos="2127"/>
          <w:tab w:val="left" w:pos="12616"/>
        </w:tabs>
        <w:spacing w:after="120"/>
        <w:rPr>
          <w:rFonts w:eastAsia="Times New Roman" w:cs="Arial"/>
          <w:b/>
          <w:color w:val="auto"/>
          <w:sz w:val="24"/>
          <w:szCs w:val="24"/>
        </w:rPr>
      </w:pPr>
      <w:bookmarkStart w:id="0" w:name="_Hlk174458033"/>
      <w:r w:rsidRPr="00FC088A">
        <w:rPr>
          <w:b/>
          <w:bCs/>
        </w:rPr>
        <w:t>Institution name:</w:t>
      </w:r>
      <w:r w:rsidRPr="00215109">
        <w:rPr>
          <w:rFonts w:cs="Arial"/>
          <w:b/>
        </w:rPr>
        <w:t xml:space="preserve"> </w:t>
      </w:r>
      <w:r w:rsidRPr="00215109">
        <w:rPr>
          <w:rFonts w:eastAsia="Times New Roman" w:cs="Arial"/>
          <w:b/>
          <w:color w:val="auto"/>
          <w:sz w:val="24"/>
          <w:szCs w:val="24"/>
        </w:rPr>
        <w:tab/>
      </w:r>
      <w:r w:rsidRPr="00215109">
        <w:rPr>
          <w:rFonts w:eastAsia="Times New Roman" w:cs="Arial"/>
          <w:b/>
          <w:color w:val="auto"/>
          <w:sz w:val="24"/>
          <w:szCs w:val="24"/>
        </w:rPr>
        <w:tab/>
      </w:r>
    </w:p>
    <w:p w14:paraId="52769914" w14:textId="3E590FCA" w:rsidR="00FC088A" w:rsidRPr="00FC088A" w:rsidRDefault="00D84E27" w:rsidP="00D84E27">
      <w:pPr>
        <w:spacing w:after="120"/>
        <w:rPr>
          <w:i/>
          <w:iCs/>
        </w:rPr>
      </w:pPr>
      <w:r w:rsidRPr="00215109">
        <w:rPr>
          <w:rFonts w:eastAsia="Times New Roman" w:cs="Arial"/>
          <w:b/>
          <w:color w:val="auto"/>
          <w:sz w:val="24"/>
          <w:szCs w:val="24"/>
        </w:rPr>
        <w:tab/>
      </w:r>
      <w:r w:rsidRPr="00215109">
        <w:rPr>
          <w:rFonts w:eastAsia="Times New Roman" w:cs="Arial"/>
          <w:b/>
          <w:color w:val="auto"/>
          <w:sz w:val="24"/>
          <w:szCs w:val="24"/>
        </w:rPr>
        <w:tab/>
      </w:r>
      <w:r w:rsidRPr="00215109">
        <w:rPr>
          <w:rFonts w:eastAsia="Times New Roman" w:cs="Arial"/>
          <w:b/>
          <w:color w:val="auto"/>
          <w:sz w:val="24"/>
          <w:szCs w:val="24"/>
        </w:rPr>
        <w:tab/>
      </w:r>
      <w:r w:rsidRPr="00215109">
        <w:rPr>
          <w:rFonts w:eastAsia="Times New Roman" w:cs="Arial"/>
          <w:b/>
          <w:color w:val="auto"/>
          <w:sz w:val="24"/>
          <w:szCs w:val="24"/>
        </w:rPr>
        <w:tab/>
      </w:r>
      <w:r w:rsidRPr="00215109">
        <w:rPr>
          <w:rFonts w:eastAsia="Times New Roman" w:cs="Arial"/>
          <w:b/>
          <w:color w:val="auto"/>
          <w:sz w:val="24"/>
          <w:szCs w:val="24"/>
        </w:rPr>
        <w:tab/>
      </w:r>
      <w:r w:rsidRPr="00215109">
        <w:rPr>
          <w:rFonts w:eastAsia="Times New Roman" w:cs="Arial"/>
          <w:b/>
          <w:color w:val="auto"/>
          <w:sz w:val="24"/>
          <w:szCs w:val="24"/>
        </w:rPr>
        <w:tab/>
      </w:r>
      <w:r w:rsidRPr="00215109">
        <w:rPr>
          <w:rFonts w:eastAsia="Times New Roman" w:cs="Arial"/>
          <w:b/>
          <w:color w:val="auto"/>
          <w:sz w:val="24"/>
          <w:szCs w:val="24"/>
        </w:rPr>
        <w:tab/>
      </w:r>
      <w:r w:rsidRPr="00215109">
        <w:rPr>
          <w:rFonts w:eastAsia="Times New Roman" w:cs="Arial"/>
          <w:b/>
          <w:color w:val="auto"/>
          <w:sz w:val="24"/>
          <w:szCs w:val="24"/>
        </w:rPr>
        <w:tab/>
      </w:r>
      <w:r w:rsidRPr="00215109">
        <w:rPr>
          <w:rFonts w:eastAsia="Times New Roman" w:cs="Arial"/>
          <w:b/>
          <w:color w:val="auto"/>
          <w:sz w:val="24"/>
          <w:szCs w:val="24"/>
        </w:rPr>
        <w:tab/>
      </w:r>
      <w:r w:rsidRPr="00215109">
        <w:rPr>
          <w:rFonts w:eastAsia="Times New Roman" w:cs="Arial"/>
          <w:b/>
          <w:color w:val="auto"/>
          <w:sz w:val="24"/>
          <w:szCs w:val="24"/>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45011B">
        <w:rPr>
          <w:rFonts w:cs="Arial"/>
          <w:b/>
        </w:rPr>
        <w:tab/>
      </w:r>
      <w:r w:rsidRPr="00FC088A">
        <w:tab/>
      </w:r>
      <w:r w:rsidRPr="00FC088A">
        <w:tab/>
      </w:r>
      <w:r w:rsidRPr="00FC088A">
        <w:tab/>
      </w:r>
      <w:r w:rsidRPr="00FC088A">
        <w:tab/>
      </w:r>
      <w:r w:rsidRPr="00FC088A">
        <w:tab/>
      </w:r>
      <w:r w:rsidRPr="00FC088A">
        <w:tab/>
      </w:r>
      <w:r w:rsidRPr="00FC088A">
        <w:tab/>
      </w:r>
      <w:r w:rsidRPr="00FC088A">
        <w:tab/>
      </w:r>
      <w:r w:rsidRPr="00FC088A">
        <w:tab/>
      </w:r>
      <w:r w:rsidRPr="00FC088A">
        <w:tab/>
      </w:r>
      <w:r w:rsidRPr="00FC088A">
        <w:tab/>
      </w:r>
      <w:r w:rsidRPr="00FC088A">
        <w:tab/>
      </w:r>
      <w:r w:rsidRPr="00FC088A">
        <w:tab/>
      </w:r>
      <w:r w:rsidRPr="00FC088A">
        <w:tab/>
      </w:r>
      <w:r w:rsidRPr="00FC088A">
        <w:tab/>
      </w:r>
      <w:r>
        <w:tab/>
      </w:r>
      <w:r w:rsidRPr="00FC088A">
        <w:rPr>
          <w:b/>
          <w:bCs/>
        </w:rPr>
        <w:t xml:space="preserve">Date: </w:t>
      </w:r>
      <w:r>
        <w:rPr>
          <w:b/>
          <w:bCs/>
        </w:rPr>
        <w:t xml:space="preserve"> </w:t>
      </w:r>
      <w:bookmarkEnd w:id="0"/>
      <w:r w:rsidR="00000000">
        <w:pict w14:anchorId="205EA2F2">
          <v:rect id="_x0000_i1025" style="width:0;height:1.5pt" o:hralign="center" o:hrstd="t" o:hr="t" fillcolor="#a0a0a0" stroked="f"/>
        </w:pict>
      </w:r>
      <w:r w:rsidR="00FC088A" w:rsidRPr="00FC088A">
        <w:rPr>
          <w:i/>
          <w:iCs/>
        </w:rPr>
        <w:t>Note: Applicants are advised to review Chapters 5.1 and 5.2 of the National Statement prior to completing this form. ‘NS’ references in this form are to guidelines in the National Statement.</w:t>
      </w:r>
    </w:p>
    <w:tbl>
      <w:tblPr>
        <w:tblStyle w:val="DefaultTable1"/>
        <w:tblW w:w="15477" w:type="dxa"/>
        <w:tblLayout w:type="fixed"/>
        <w:tblLook w:val="0620" w:firstRow="1" w:lastRow="0" w:firstColumn="0" w:lastColumn="0" w:noHBand="1" w:noVBand="1"/>
      </w:tblPr>
      <w:tblGrid>
        <w:gridCol w:w="3402"/>
        <w:gridCol w:w="1838"/>
        <w:gridCol w:w="2273"/>
        <w:gridCol w:w="1843"/>
        <w:gridCol w:w="3964"/>
        <w:gridCol w:w="2157"/>
      </w:tblGrid>
      <w:tr w:rsidR="00FC088A" w:rsidRPr="00FC088A" w14:paraId="680BD1A6" w14:textId="77777777" w:rsidTr="008B63B0">
        <w:trPr>
          <w:cnfStyle w:val="100000000000" w:firstRow="1" w:lastRow="0" w:firstColumn="0" w:lastColumn="0" w:oddVBand="0" w:evenVBand="0" w:oddHBand="0" w:evenHBand="0" w:firstRowFirstColumn="0" w:firstRowLastColumn="0" w:lastRowFirstColumn="0" w:lastRowLastColumn="0"/>
          <w:trHeight w:val="1623"/>
          <w:tblHeader/>
        </w:trPr>
        <w:tc>
          <w:tcPr>
            <w:tcW w:w="3402" w:type="dxa"/>
            <w:vAlign w:val="center"/>
            <w:hideMark/>
          </w:tcPr>
          <w:p w14:paraId="2ADB6EA1" w14:textId="77777777" w:rsidR="00FC088A" w:rsidRPr="00FC088A" w:rsidRDefault="00FC088A" w:rsidP="00FC088A">
            <w:pPr>
              <w:spacing w:line="240" w:lineRule="auto"/>
              <w:jc w:val="center"/>
              <w:rPr>
                <w:sz w:val="18"/>
              </w:rPr>
            </w:pPr>
            <w:r w:rsidRPr="00FC088A">
              <w:rPr>
                <w:sz w:val="18"/>
              </w:rPr>
              <w:t>Member Name</w:t>
            </w:r>
          </w:p>
        </w:tc>
        <w:tc>
          <w:tcPr>
            <w:tcW w:w="1838" w:type="dxa"/>
            <w:vAlign w:val="center"/>
            <w:hideMark/>
          </w:tcPr>
          <w:p w14:paraId="3F2FF293" w14:textId="77777777" w:rsidR="00FC088A" w:rsidRPr="00FC088A" w:rsidRDefault="00FC088A" w:rsidP="00FC088A">
            <w:pPr>
              <w:spacing w:line="240" w:lineRule="auto"/>
              <w:jc w:val="center"/>
              <w:rPr>
                <w:sz w:val="18"/>
              </w:rPr>
            </w:pPr>
            <w:r w:rsidRPr="00FC088A">
              <w:rPr>
                <w:sz w:val="18"/>
              </w:rPr>
              <w:t>Membership category</w:t>
            </w:r>
          </w:p>
          <w:p w14:paraId="2D79D44F" w14:textId="77777777" w:rsidR="00FC088A" w:rsidRPr="00D84E27" w:rsidRDefault="00FC088A" w:rsidP="00FC088A">
            <w:pPr>
              <w:spacing w:line="240" w:lineRule="auto"/>
              <w:jc w:val="center"/>
              <w:rPr>
                <w:i/>
                <w:iCs/>
                <w:color w:val="FFD602"/>
                <w:sz w:val="18"/>
              </w:rPr>
            </w:pPr>
            <w:r w:rsidRPr="00D84E27">
              <w:rPr>
                <w:i/>
                <w:iCs/>
                <w:color w:val="FFD602"/>
                <w:sz w:val="18"/>
              </w:rPr>
              <w:t>[NS 5.1.30, 5.1.33]</w:t>
            </w:r>
          </w:p>
        </w:tc>
        <w:tc>
          <w:tcPr>
            <w:tcW w:w="2273" w:type="dxa"/>
            <w:vAlign w:val="center"/>
            <w:hideMark/>
          </w:tcPr>
          <w:p w14:paraId="35D2AB8C" w14:textId="77777777" w:rsidR="00FC088A" w:rsidRPr="00FC088A" w:rsidRDefault="00FC088A" w:rsidP="00A51F2C">
            <w:pPr>
              <w:spacing w:before="40" w:line="240" w:lineRule="auto"/>
              <w:jc w:val="center"/>
              <w:rPr>
                <w:sz w:val="18"/>
              </w:rPr>
            </w:pPr>
            <w:r w:rsidRPr="00FC088A">
              <w:rPr>
                <w:sz w:val="18"/>
              </w:rPr>
              <w:t>Sex/Gender</w:t>
            </w:r>
          </w:p>
          <w:p w14:paraId="6E0BF352" w14:textId="77777777" w:rsidR="00FC088A" w:rsidRPr="00D84E27" w:rsidRDefault="00FC088A" w:rsidP="008B63B0">
            <w:pPr>
              <w:spacing w:before="40" w:after="0" w:line="240" w:lineRule="auto"/>
              <w:jc w:val="center"/>
              <w:rPr>
                <w:i/>
                <w:iCs/>
                <w:color w:val="FFD602"/>
                <w:sz w:val="18"/>
              </w:rPr>
            </w:pPr>
            <w:r w:rsidRPr="00D84E27">
              <w:rPr>
                <w:i/>
                <w:iCs/>
                <w:color w:val="FFD602"/>
                <w:sz w:val="18"/>
              </w:rPr>
              <w:t>[NS 5.1.36(a)]</w:t>
            </w:r>
          </w:p>
          <w:p w14:paraId="5B828C58" w14:textId="77777777" w:rsidR="00FC088A" w:rsidRPr="00FC088A" w:rsidRDefault="00FC088A" w:rsidP="00FC088A">
            <w:pPr>
              <w:spacing w:before="0" w:after="0" w:line="240" w:lineRule="auto"/>
              <w:jc w:val="center"/>
              <w:rPr>
                <w:sz w:val="14"/>
                <w:szCs w:val="14"/>
              </w:rPr>
            </w:pPr>
          </w:p>
          <w:p w14:paraId="3A4EFA0A" w14:textId="77777777" w:rsidR="00FC088A" w:rsidRPr="00FC088A" w:rsidRDefault="00FC088A" w:rsidP="00FC088A">
            <w:pPr>
              <w:spacing w:before="0" w:after="0" w:line="240" w:lineRule="auto"/>
              <w:jc w:val="center"/>
              <w:rPr>
                <w:sz w:val="14"/>
                <w:szCs w:val="14"/>
              </w:rPr>
            </w:pPr>
            <w:r w:rsidRPr="00FC088A">
              <w:rPr>
                <w:sz w:val="14"/>
                <w:szCs w:val="14"/>
              </w:rPr>
              <w:t>Female [F]</w:t>
            </w:r>
          </w:p>
          <w:p w14:paraId="02DB24F5" w14:textId="77777777" w:rsidR="00FC088A" w:rsidRPr="00FC088A" w:rsidRDefault="00FC088A" w:rsidP="00FC088A">
            <w:pPr>
              <w:spacing w:before="0" w:after="0" w:line="240" w:lineRule="auto"/>
              <w:jc w:val="center"/>
              <w:rPr>
                <w:sz w:val="14"/>
                <w:szCs w:val="14"/>
              </w:rPr>
            </w:pPr>
            <w:r w:rsidRPr="00FC088A">
              <w:rPr>
                <w:sz w:val="14"/>
                <w:szCs w:val="14"/>
              </w:rPr>
              <w:t>Male [M]</w:t>
            </w:r>
          </w:p>
          <w:p w14:paraId="2C257DE2" w14:textId="77777777" w:rsidR="00FC088A" w:rsidRPr="00FC088A" w:rsidRDefault="00FC088A" w:rsidP="00FC088A">
            <w:pPr>
              <w:spacing w:before="0" w:after="0" w:line="240" w:lineRule="auto"/>
              <w:jc w:val="center"/>
              <w:rPr>
                <w:sz w:val="14"/>
                <w:szCs w:val="14"/>
              </w:rPr>
            </w:pPr>
            <w:r w:rsidRPr="00FC088A">
              <w:rPr>
                <w:sz w:val="14"/>
                <w:szCs w:val="14"/>
              </w:rPr>
              <w:t>Intersex/Indeterminate [X]</w:t>
            </w:r>
          </w:p>
          <w:p w14:paraId="355B0765" w14:textId="77777777" w:rsidR="00FC088A" w:rsidRPr="00FC088A" w:rsidRDefault="00FC088A" w:rsidP="00FC088A">
            <w:pPr>
              <w:spacing w:before="0" w:after="0" w:line="240" w:lineRule="auto"/>
              <w:jc w:val="center"/>
              <w:rPr>
                <w:sz w:val="14"/>
                <w:szCs w:val="14"/>
              </w:rPr>
            </w:pPr>
            <w:r w:rsidRPr="00FC088A">
              <w:rPr>
                <w:sz w:val="14"/>
                <w:szCs w:val="14"/>
              </w:rPr>
              <w:t>Non-binary [NB]</w:t>
            </w:r>
          </w:p>
          <w:p w14:paraId="00377254" w14:textId="77777777" w:rsidR="00FC088A" w:rsidRPr="00FC088A" w:rsidRDefault="00FC088A" w:rsidP="00FC088A">
            <w:pPr>
              <w:spacing w:before="0" w:after="0" w:line="240" w:lineRule="auto"/>
              <w:jc w:val="center"/>
              <w:rPr>
                <w:sz w:val="14"/>
                <w:szCs w:val="14"/>
              </w:rPr>
            </w:pPr>
            <w:r w:rsidRPr="00FC088A">
              <w:rPr>
                <w:sz w:val="14"/>
                <w:szCs w:val="14"/>
              </w:rPr>
              <w:t>Other term [OT or specify]</w:t>
            </w:r>
          </w:p>
          <w:p w14:paraId="5F1E4F99" w14:textId="6710B715" w:rsidR="00FC088A" w:rsidRPr="00FC088A" w:rsidRDefault="00FC088A" w:rsidP="00FC088A">
            <w:pPr>
              <w:spacing w:before="0" w:after="0" w:line="240" w:lineRule="auto"/>
              <w:jc w:val="center"/>
              <w:rPr>
                <w:sz w:val="14"/>
                <w:szCs w:val="14"/>
              </w:rPr>
            </w:pPr>
            <w:r w:rsidRPr="00FC088A">
              <w:rPr>
                <w:sz w:val="14"/>
                <w:szCs w:val="14"/>
              </w:rPr>
              <w:t>Prefer not to say [PNTS]</w:t>
            </w:r>
          </w:p>
          <w:p w14:paraId="28E08643" w14:textId="77777777" w:rsidR="00FC088A" w:rsidRPr="00FC088A" w:rsidRDefault="00FC088A" w:rsidP="00FC088A">
            <w:pPr>
              <w:spacing w:line="240" w:lineRule="auto"/>
              <w:jc w:val="center"/>
              <w:rPr>
                <w:sz w:val="18"/>
              </w:rPr>
            </w:pPr>
          </w:p>
        </w:tc>
        <w:tc>
          <w:tcPr>
            <w:tcW w:w="1843" w:type="dxa"/>
            <w:vAlign w:val="center"/>
            <w:hideMark/>
          </w:tcPr>
          <w:p w14:paraId="488B7E79" w14:textId="77777777" w:rsidR="00FC088A" w:rsidRPr="00FC088A" w:rsidRDefault="00FC088A" w:rsidP="00FC088A">
            <w:pPr>
              <w:spacing w:line="240" w:lineRule="auto"/>
              <w:jc w:val="center"/>
              <w:rPr>
                <w:sz w:val="18"/>
                <w:lang w:val="fr-FR"/>
              </w:rPr>
            </w:pPr>
            <w:proofErr w:type="spellStart"/>
            <w:r w:rsidRPr="00FC088A">
              <w:rPr>
                <w:sz w:val="18"/>
                <w:lang w:val="fr-FR"/>
              </w:rPr>
              <w:t>Institutional</w:t>
            </w:r>
            <w:proofErr w:type="spellEnd"/>
            <w:r w:rsidRPr="00FC088A">
              <w:rPr>
                <w:sz w:val="18"/>
                <w:lang w:val="fr-FR"/>
              </w:rPr>
              <w:t xml:space="preserve"> or non-</w:t>
            </w:r>
            <w:proofErr w:type="spellStart"/>
            <w:r w:rsidRPr="00FC088A">
              <w:rPr>
                <w:sz w:val="18"/>
                <w:lang w:val="fr-FR"/>
              </w:rPr>
              <w:t>institutional</w:t>
            </w:r>
            <w:proofErr w:type="spellEnd"/>
          </w:p>
          <w:p w14:paraId="2A7FC266" w14:textId="77777777" w:rsidR="00FC088A" w:rsidRPr="00D84E27" w:rsidRDefault="00FC088A" w:rsidP="00FC088A">
            <w:pPr>
              <w:spacing w:line="240" w:lineRule="auto"/>
              <w:jc w:val="center"/>
              <w:rPr>
                <w:i/>
                <w:iCs/>
                <w:color w:val="FFD602"/>
                <w:sz w:val="18"/>
                <w:lang w:val="fr-FR"/>
              </w:rPr>
            </w:pPr>
            <w:r w:rsidRPr="00D84E27">
              <w:rPr>
                <w:i/>
                <w:iCs/>
                <w:color w:val="FFD602"/>
                <w:sz w:val="18"/>
                <w:lang w:val="fr-FR"/>
              </w:rPr>
              <w:t>[NS 5.1.36(b)]</w:t>
            </w:r>
          </w:p>
          <w:p w14:paraId="02517FC0" w14:textId="77777777" w:rsidR="00FC088A" w:rsidRPr="00FC088A" w:rsidRDefault="00FC088A" w:rsidP="00FC088A">
            <w:pPr>
              <w:spacing w:line="240" w:lineRule="auto"/>
              <w:jc w:val="center"/>
              <w:rPr>
                <w:sz w:val="18"/>
                <w:lang w:val="fr-FR"/>
              </w:rPr>
            </w:pPr>
          </w:p>
          <w:p w14:paraId="0B9EA12D" w14:textId="77777777" w:rsidR="00FC088A" w:rsidRPr="00FC088A" w:rsidRDefault="00FC088A" w:rsidP="00FC088A">
            <w:pPr>
              <w:spacing w:line="240" w:lineRule="auto"/>
              <w:jc w:val="center"/>
              <w:rPr>
                <w:sz w:val="18"/>
                <w:lang w:val="fr-FR"/>
              </w:rPr>
            </w:pPr>
            <w:r w:rsidRPr="00FC088A">
              <w:rPr>
                <w:sz w:val="18"/>
                <w:lang w:val="fr-FR"/>
              </w:rPr>
              <w:t>(I/NI)</w:t>
            </w:r>
          </w:p>
        </w:tc>
        <w:tc>
          <w:tcPr>
            <w:tcW w:w="3964" w:type="dxa"/>
            <w:vAlign w:val="center"/>
          </w:tcPr>
          <w:p w14:paraId="5F99E635" w14:textId="77777777" w:rsidR="00FC088A" w:rsidRPr="00FC088A" w:rsidRDefault="00FC088A" w:rsidP="00FC088A">
            <w:pPr>
              <w:spacing w:line="240" w:lineRule="auto"/>
              <w:jc w:val="center"/>
              <w:rPr>
                <w:sz w:val="18"/>
              </w:rPr>
            </w:pPr>
            <w:proofErr w:type="gramStart"/>
            <w:r w:rsidRPr="00FC088A">
              <w:rPr>
                <w:sz w:val="18"/>
              </w:rPr>
              <w:t>Member</w:t>
            </w:r>
            <w:proofErr w:type="gramEnd"/>
            <w:r w:rsidRPr="00FC088A">
              <w:rPr>
                <w:sz w:val="18"/>
              </w:rPr>
              <w:t xml:space="preserve"> experience relevant to their role on the HREC</w:t>
            </w:r>
          </w:p>
        </w:tc>
        <w:tc>
          <w:tcPr>
            <w:tcW w:w="2157" w:type="dxa"/>
            <w:vAlign w:val="center"/>
          </w:tcPr>
          <w:p w14:paraId="2E216C31" w14:textId="77777777" w:rsidR="00FC088A" w:rsidRPr="00FC088A" w:rsidRDefault="00FC088A" w:rsidP="00FC088A">
            <w:pPr>
              <w:spacing w:line="240" w:lineRule="auto"/>
              <w:jc w:val="center"/>
              <w:rPr>
                <w:sz w:val="18"/>
              </w:rPr>
            </w:pPr>
            <w:r w:rsidRPr="00FC088A">
              <w:rPr>
                <w:sz w:val="18"/>
              </w:rPr>
              <w:t>(Planned) induction training date</w:t>
            </w:r>
          </w:p>
          <w:p w14:paraId="53406266" w14:textId="77777777" w:rsidR="00FC088A" w:rsidRPr="00FC088A" w:rsidRDefault="00FC088A" w:rsidP="00FC088A">
            <w:pPr>
              <w:spacing w:line="240" w:lineRule="auto"/>
              <w:jc w:val="center"/>
              <w:rPr>
                <w:i/>
                <w:iCs/>
                <w:sz w:val="18"/>
              </w:rPr>
            </w:pPr>
            <w:r w:rsidRPr="00D84E27">
              <w:rPr>
                <w:i/>
                <w:iCs/>
                <w:color w:val="FFD602"/>
                <w:sz w:val="18"/>
              </w:rPr>
              <w:t>[NS 5.1.26(c), 5.2.22]</w:t>
            </w:r>
          </w:p>
        </w:tc>
      </w:tr>
      <w:tr w:rsidR="00FC088A" w:rsidRPr="00FC088A" w14:paraId="5CF3C318" w14:textId="77777777" w:rsidTr="006465C4">
        <w:trPr>
          <w:trHeight w:val="227"/>
        </w:trPr>
        <w:tc>
          <w:tcPr>
            <w:tcW w:w="3402" w:type="dxa"/>
          </w:tcPr>
          <w:p w14:paraId="2876AB0B" w14:textId="77777777" w:rsidR="00FC088A" w:rsidRPr="00FC088A" w:rsidRDefault="00FC088A" w:rsidP="008B63B0">
            <w:pPr>
              <w:spacing w:before="0" w:after="0"/>
              <w:rPr>
                <w:sz w:val="22"/>
                <w:szCs w:val="22"/>
              </w:rPr>
            </w:pPr>
          </w:p>
        </w:tc>
        <w:tc>
          <w:tcPr>
            <w:tcW w:w="1838" w:type="dxa"/>
          </w:tcPr>
          <w:p w14:paraId="6B8C8163" w14:textId="77777777" w:rsidR="00FC088A" w:rsidRPr="00FC088A" w:rsidRDefault="00FC088A" w:rsidP="008B63B0">
            <w:pPr>
              <w:spacing w:before="0" w:after="0"/>
              <w:rPr>
                <w:sz w:val="22"/>
                <w:szCs w:val="22"/>
              </w:rPr>
            </w:pPr>
          </w:p>
        </w:tc>
        <w:tc>
          <w:tcPr>
            <w:tcW w:w="2273" w:type="dxa"/>
          </w:tcPr>
          <w:p w14:paraId="084C9C3E" w14:textId="77777777" w:rsidR="00FC088A" w:rsidRPr="00FC088A" w:rsidRDefault="00FC088A" w:rsidP="008B63B0">
            <w:pPr>
              <w:spacing w:before="0" w:after="0"/>
              <w:rPr>
                <w:sz w:val="22"/>
                <w:szCs w:val="22"/>
              </w:rPr>
            </w:pPr>
          </w:p>
        </w:tc>
        <w:tc>
          <w:tcPr>
            <w:tcW w:w="1843" w:type="dxa"/>
          </w:tcPr>
          <w:p w14:paraId="7E12B1F0" w14:textId="77777777" w:rsidR="00FC088A" w:rsidRPr="00FC088A" w:rsidRDefault="00FC088A" w:rsidP="008B63B0">
            <w:pPr>
              <w:spacing w:before="0" w:after="0"/>
              <w:rPr>
                <w:sz w:val="22"/>
                <w:szCs w:val="22"/>
              </w:rPr>
            </w:pPr>
          </w:p>
        </w:tc>
        <w:tc>
          <w:tcPr>
            <w:tcW w:w="3964" w:type="dxa"/>
          </w:tcPr>
          <w:p w14:paraId="2E4145F7" w14:textId="77777777" w:rsidR="00FC088A" w:rsidRPr="00FC088A" w:rsidRDefault="00FC088A" w:rsidP="008B63B0">
            <w:pPr>
              <w:spacing w:before="0" w:after="0"/>
              <w:rPr>
                <w:sz w:val="22"/>
                <w:szCs w:val="22"/>
              </w:rPr>
            </w:pPr>
          </w:p>
        </w:tc>
        <w:tc>
          <w:tcPr>
            <w:tcW w:w="2157" w:type="dxa"/>
          </w:tcPr>
          <w:p w14:paraId="1925DF49" w14:textId="77777777" w:rsidR="00FC088A" w:rsidRPr="00FC088A" w:rsidRDefault="00FC088A" w:rsidP="008B63B0">
            <w:pPr>
              <w:spacing w:before="0" w:after="0"/>
              <w:rPr>
                <w:sz w:val="22"/>
                <w:szCs w:val="22"/>
              </w:rPr>
            </w:pPr>
          </w:p>
        </w:tc>
      </w:tr>
      <w:tr w:rsidR="00FC088A" w:rsidRPr="00FC088A" w14:paraId="5178B345" w14:textId="77777777" w:rsidTr="006465C4">
        <w:trPr>
          <w:trHeight w:val="227"/>
        </w:trPr>
        <w:tc>
          <w:tcPr>
            <w:tcW w:w="3402" w:type="dxa"/>
          </w:tcPr>
          <w:p w14:paraId="0E9045D1" w14:textId="77777777" w:rsidR="00FC088A" w:rsidRPr="00FC088A" w:rsidRDefault="00FC088A" w:rsidP="008B63B0">
            <w:pPr>
              <w:spacing w:before="0" w:after="0"/>
              <w:rPr>
                <w:sz w:val="22"/>
                <w:szCs w:val="22"/>
              </w:rPr>
            </w:pPr>
          </w:p>
        </w:tc>
        <w:tc>
          <w:tcPr>
            <w:tcW w:w="1838" w:type="dxa"/>
          </w:tcPr>
          <w:p w14:paraId="4FD30B16" w14:textId="77777777" w:rsidR="00FC088A" w:rsidRPr="00FC088A" w:rsidRDefault="00FC088A" w:rsidP="008B63B0">
            <w:pPr>
              <w:spacing w:before="0" w:after="0"/>
              <w:rPr>
                <w:sz w:val="22"/>
                <w:szCs w:val="22"/>
              </w:rPr>
            </w:pPr>
          </w:p>
        </w:tc>
        <w:tc>
          <w:tcPr>
            <w:tcW w:w="2273" w:type="dxa"/>
          </w:tcPr>
          <w:p w14:paraId="6E5D329E" w14:textId="77777777" w:rsidR="00FC088A" w:rsidRPr="00FC088A" w:rsidRDefault="00FC088A" w:rsidP="008B63B0">
            <w:pPr>
              <w:spacing w:before="0" w:after="0"/>
              <w:rPr>
                <w:sz w:val="22"/>
                <w:szCs w:val="22"/>
              </w:rPr>
            </w:pPr>
          </w:p>
        </w:tc>
        <w:tc>
          <w:tcPr>
            <w:tcW w:w="1843" w:type="dxa"/>
          </w:tcPr>
          <w:p w14:paraId="086BB942" w14:textId="77777777" w:rsidR="00FC088A" w:rsidRPr="00FC088A" w:rsidRDefault="00FC088A" w:rsidP="008B63B0">
            <w:pPr>
              <w:spacing w:before="0" w:after="0"/>
              <w:rPr>
                <w:sz w:val="22"/>
                <w:szCs w:val="22"/>
              </w:rPr>
            </w:pPr>
          </w:p>
        </w:tc>
        <w:tc>
          <w:tcPr>
            <w:tcW w:w="3964" w:type="dxa"/>
          </w:tcPr>
          <w:p w14:paraId="27AED525" w14:textId="77777777" w:rsidR="00FC088A" w:rsidRPr="00FC088A" w:rsidRDefault="00FC088A" w:rsidP="008B63B0">
            <w:pPr>
              <w:spacing w:before="0" w:after="0"/>
              <w:rPr>
                <w:sz w:val="22"/>
                <w:szCs w:val="22"/>
              </w:rPr>
            </w:pPr>
          </w:p>
        </w:tc>
        <w:tc>
          <w:tcPr>
            <w:tcW w:w="2157" w:type="dxa"/>
          </w:tcPr>
          <w:p w14:paraId="7933C0CF" w14:textId="77777777" w:rsidR="00FC088A" w:rsidRPr="00FC088A" w:rsidRDefault="00FC088A" w:rsidP="008B63B0">
            <w:pPr>
              <w:spacing w:before="0" w:after="0"/>
              <w:rPr>
                <w:sz w:val="22"/>
                <w:szCs w:val="22"/>
              </w:rPr>
            </w:pPr>
          </w:p>
        </w:tc>
      </w:tr>
      <w:tr w:rsidR="00FC088A" w:rsidRPr="00FC088A" w14:paraId="068687A0" w14:textId="77777777" w:rsidTr="006465C4">
        <w:trPr>
          <w:trHeight w:val="227"/>
        </w:trPr>
        <w:tc>
          <w:tcPr>
            <w:tcW w:w="3402" w:type="dxa"/>
          </w:tcPr>
          <w:p w14:paraId="1E823177" w14:textId="77777777" w:rsidR="00FC088A" w:rsidRPr="00FC088A" w:rsidRDefault="00FC088A" w:rsidP="008B63B0">
            <w:pPr>
              <w:spacing w:before="0" w:after="0"/>
              <w:rPr>
                <w:sz w:val="22"/>
                <w:szCs w:val="22"/>
              </w:rPr>
            </w:pPr>
          </w:p>
        </w:tc>
        <w:tc>
          <w:tcPr>
            <w:tcW w:w="1838" w:type="dxa"/>
          </w:tcPr>
          <w:p w14:paraId="03B05C14" w14:textId="77777777" w:rsidR="00FC088A" w:rsidRPr="00FC088A" w:rsidRDefault="00FC088A" w:rsidP="008B63B0">
            <w:pPr>
              <w:spacing w:before="0" w:after="0"/>
              <w:rPr>
                <w:sz w:val="22"/>
                <w:szCs w:val="22"/>
              </w:rPr>
            </w:pPr>
          </w:p>
        </w:tc>
        <w:tc>
          <w:tcPr>
            <w:tcW w:w="2273" w:type="dxa"/>
          </w:tcPr>
          <w:p w14:paraId="1FC9276F" w14:textId="77777777" w:rsidR="00FC088A" w:rsidRPr="00FC088A" w:rsidRDefault="00FC088A" w:rsidP="008B63B0">
            <w:pPr>
              <w:spacing w:before="0" w:after="0"/>
              <w:rPr>
                <w:sz w:val="22"/>
                <w:szCs w:val="22"/>
              </w:rPr>
            </w:pPr>
          </w:p>
        </w:tc>
        <w:tc>
          <w:tcPr>
            <w:tcW w:w="1843" w:type="dxa"/>
          </w:tcPr>
          <w:p w14:paraId="02FAA1B3" w14:textId="77777777" w:rsidR="00FC088A" w:rsidRPr="00FC088A" w:rsidRDefault="00FC088A" w:rsidP="008B63B0">
            <w:pPr>
              <w:spacing w:before="0" w:after="0"/>
              <w:rPr>
                <w:sz w:val="22"/>
                <w:szCs w:val="22"/>
              </w:rPr>
            </w:pPr>
          </w:p>
        </w:tc>
        <w:tc>
          <w:tcPr>
            <w:tcW w:w="3964" w:type="dxa"/>
          </w:tcPr>
          <w:p w14:paraId="6419F15E" w14:textId="77777777" w:rsidR="00FC088A" w:rsidRPr="00FC088A" w:rsidRDefault="00FC088A" w:rsidP="008B63B0">
            <w:pPr>
              <w:spacing w:before="0" w:after="0"/>
              <w:rPr>
                <w:sz w:val="22"/>
                <w:szCs w:val="22"/>
              </w:rPr>
            </w:pPr>
          </w:p>
        </w:tc>
        <w:tc>
          <w:tcPr>
            <w:tcW w:w="2157" w:type="dxa"/>
          </w:tcPr>
          <w:p w14:paraId="524D9CD5" w14:textId="77777777" w:rsidR="00FC088A" w:rsidRPr="00FC088A" w:rsidRDefault="00FC088A" w:rsidP="008B63B0">
            <w:pPr>
              <w:spacing w:before="0" w:after="0"/>
              <w:rPr>
                <w:sz w:val="22"/>
                <w:szCs w:val="22"/>
              </w:rPr>
            </w:pPr>
          </w:p>
        </w:tc>
      </w:tr>
      <w:tr w:rsidR="00FC088A" w:rsidRPr="00FC088A" w14:paraId="1F36B703" w14:textId="77777777" w:rsidTr="006465C4">
        <w:trPr>
          <w:trHeight w:val="227"/>
        </w:trPr>
        <w:tc>
          <w:tcPr>
            <w:tcW w:w="3402" w:type="dxa"/>
          </w:tcPr>
          <w:p w14:paraId="720DBC58" w14:textId="77777777" w:rsidR="00FC088A" w:rsidRPr="00FC088A" w:rsidRDefault="00FC088A" w:rsidP="008B63B0">
            <w:pPr>
              <w:spacing w:before="0" w:after="0"/>
              <w:rPr>
                <w:sz w:val="22"/>
                <w:szCs w:val="22"/>
              </w:rPr>
            </w:pPr>
          </w:p>
        </w:tc>
        <w:tc>
          <w:tcPr>
            <w:tcW w:w="1838" w:type="dxa"/>
          </w:tcPr>
          <w:p w14:paraId="13FF7727" w14:textId="77777777" w:rsidR="00FC088A" w:rsidRPr="00FC088A" w:rsidRDefault="00FC088A" w:rsidP="008B63B0">
            <w:pPr>
              <w:spacing w:before="0" w:after="0"/>
              <w:rPr>
                <w:sz w:val="22"/>
                <w:szCs w:val="22"/>
              </w:rPr>
            </w:pPr>
          </w:p>
        </w:tc>
        <w:tc>
          <w:tcPr>
            <w:tcW w:w="2273" w:type="dxa"/>
          </w:tcPr>
          <w:p w14:paraId="4A8ADE52" w14:textId="77777777" w:rsidR="00FC088A" w:rsidRPr="00FC088A" w:rsidRDefault="00FC088A" w:rsidP="008B63B0">
            <w:pPr>
              <w:spacing w:before="0" w:after="0"/>
              <w:rPr>
                <w:sz w:val="22"/>
                <w:szCs w:val="22"/>
              </w:rPr>
            </w:pPr>
          </w:p>
        </w:tc>
        <w:tc>
          <w:tcPr>
            <w:tcW w:w="1843" w:type="dxa"/>
          </w:tcPr>
          <w:p w14:paraId="4C7FD0BF" w14:textId="77777777" w:rsidR="00FC088A" w:rsidRPr="00FC088A" w:rsidRDefault="00FC088A" w:rsidP="008B63B0">
            <w:pPr>
              <w:spacing w:before="0" w:after="0"/>
              <w:rPr>
                <w:sz w:val="22"/>
                <w:szCs w:val="22"/>
              </w:rPr>
            </w:pPr>
          </w:p>
        </w:tc>
        <w:tc>
          <w:tcPr>
            <w:tcW w:w="3964" w:type="dxa"/>
          </w:tcPr>
          <w:p w14:paraId="5E780ADF" w14:textId="77777777" w:rsidR="00FC088A" w:rsidRPr="00FC088A" w:rsidRDefault="00FC088A" w:rsidP="008B63B0">
            <w:pPr>
              <w:spacing w:before="0" w:after="0"/>
              <w:rPr>
                <w:sz w:val="22"/>
                <w:szCs w:val="22"/>
              </w:rPr>
            </w:pPr>
          </w:p>
        </w:tc>
        <w:tc>
          <w:tcPr>
            <w:tcW w:w="2157" w:type="dxa"/>
          </w:tcPr>
          <w:p w14:paraId="3E4604E6" w14:textId="77777777" w:rsidR="00FC088A" w:rsidRPr="00FC088A" w:rsidRDefault="00FC088A" w:rsidP="008B63B0">
            <w:pPr>
              <w:spacing w:before="0" w:after="0"/>
              <w:rPr>
                <w:sz w:val="22"/>
                <w:szCs w:val="22"/>
              </w:rPr>
            </w:pPr>
          </w:p>
        </w:tc>
      </w:tr>
      <w:tr w:rsidR="00FC088A" w:rsidRPr="00FC088A" w14:paraId="6416D887" w14:textId="77777777" w:rsidTr="006465C4">
        <w:trPr>
          <w:trHeight w:val="227"/>
        </w:trPr>
        <w:tc>
          <w:tcPr>
            <w:tcW w:w="3402" w:type="dxa"/>
          </w:tcPr>
          <w:p w14:paraId="11179E32" w14:textId="77777777" w:rsidR="00FC088A" w:rsidRPr="00FC088A" w:rsidRDefault="00FC088A" w:rsidP="008B63B0">
            <w:pPr>
              <w:spacing w:before="0" w:after="0"/>
              <w:rPr>
                <w:sz w:val="22"/>
                <w:szCs w:val="22"/>
              </w:rPr>
            </w:pPr>
          </w:p>
        </w:tc>
        <w:tc>
          <w:tcPr>
            <w:tcW w:w="1838" w:type="dxa"/>
          </w:tcPr>
          <w:p w14:paraId="521CAF2B" w14:textId="77777777" w:rsidR="00FC088A" w:rsidRPr="00FC088A" w:rsidRDefault="00FC088A" w:rsidP="008B63B0">
            <w:pPr>
              <w:spacing w:before="0" w:after="0"/>
              <w:rPr>
                <w:sz w:val="22"/>
                <w:szCs w:val="22"/>
              </w:rPr>
            </w:pPr>
          </w:p>
        </w:tc>
        <w:tc>
          <w:tcPr>
            <w:tcW w:w="2273" w:type="dxa"/>
          </w:tcPr>
          <w:p w14:paraId="3178D7A5" w14:textId="77777777" w:rsidR="00FC088A" w:rsidRPr="00FC088A" w:rsidRDefault="00FC088A" w:rsidP="008B63B0">
            <w:pPr>
              <w:spacing w:before="0" w:after="0"/>
              <w:rPr>
                <w:sz w:val="22"/>
                <w:szCs w:val="22"/>
              </w:rPr>
            </w:pPr>
          </w:p>
        </w:tc>
        <w:tc>
          <w:tcPr>
            <w:tcW w:w="1843" w:type="dxa"/>
          </w:tcPr>
          <w:p w14:paraId="03F59250" w14:textId="77777777" w:rsidR="00FC088A" w:rsidRPr="00FC088A" w:rsidRDefault="00FC088A" w:rsidP="008B63B0">
            <w:pPr>
              <w:spacing w:before="0" w:after="0"/>
              <w:rPr>
                <w:sz w:val="22"/>
                <w:szCs w:val="22"/>
              </w:rPr>
            </w:pPr>
          </w:p>
        </w:tc>
        <w:tc>
          <w:tcPr>
            <w:tcW w:w="3964" w:type="dxa"/>
          </w:tcPr>
          <w:p w14:paraId="7EFAB178" w14:textId="77777777" w:rsidR="00FC088A" w:rsidRPr="00FC088A" w:rsidRDefault="00FC088A" w:rsidP="008B63B0">
            <w:pPr>
              <w:spacing w:before="0" w:after="0"/>
              <w:rPr>
                <w:sz w:val="22"/>
                <w:szCs w:val="22"/>
              </w:rPr>
            </w:pPr>
          </w:p>
        </w:tc>
        <w:tc>
          <w:tcPr>
            <w:tcW w:w="2157" w:type="dxa"/>
          </w:tcPr>
          <w:p w14:paraId="72774173" w14:textId="77777777" w:rsidR="00FC088A" w:rsidRPr="00FC088A" w:rsidRDefault="00FC088A" w:rsidP="008B63B0">
            <w:pPr>
              <w:spacing w:before="0" w:after="0"/>
              <w:rPr>
                <w:sz w:val="22"/>
                <w:szCs w:val="22"/>
              </w:rPr>
            </w:pPr>
          </w:p>
        </w:tc>
      </w:tr>
      <w:tr w:rsidR="00FC088A" w:rsidRPr="00FC088A" w14:paraId="094871D1" w14:textId="77777777" w:rsidTr="006465C4">
        <w:trPr>
          <w:trHeight w:val="227"/>
        </w:trPr>
        <w:tc>
          <w:tcPr>
            <w:tcW w:w="3402" w:type="dxa"/>
          </w:tcPr>
          <w:p w14:paraId="5B7DA7B4" w14:textId="77777777" w:rsidR="00FC088A" w:rsidRPr="00FC088A" w:rsidRDefault="00FC088A" w:rsidP="008B63B0">
            <w:pPr>
              <w:spacing w:before="0" w:after="0"/>
              <w:rPr>
                <w:sz w:val="22"/>
                <w:szCs w:val="22"/>
              </w:rPr>
            </w:pPr>
          </w:p>
        </w:tc>
        <w:tc>
          <w:tcPr>
            <w:tcW w:w="1838" w:type="dxa"/>
          </w:tcPr>
          <w:p w14:paraId="7E979D79" w14:textId="77777777" w:rsidR="00FC088A" w:rsidRPr="00FC088A" w:rsidRDefault="00FC088A" w:rsidP="008B63B0">
            <w:pPr>
              <w:spacing w:before="0" w:after="0"/>
              <w:rPr>
                <w:sz w:val="22"/>
                <w:szCs w:val="22"/>
              </w:rPr>
            </w:pPr>
          </w:p>
        </w:tc>
        <w:tc>
          <w:tcPr>
            <w:tcW w:w="2273" w:type="dxa"/>
          </w:tcPr>
          <w:p w14:paraId="1981192E" w14:textId="77777777" w:rsidR="00FC088A" w:rsidRPr="00FC088A" w:rsidRDefault="00FC088A" w:rsidP="008B63B0">
            <w:pPr>
              <w:spacing w:before="0" w:after="0"/>
              <w:rPr>
                <w:sz w:val="22"/>
                <w:szCs w:val="22"/>
              </w:rPr>
            </w:pPr>
          </w:p>
        </w:tc>
        <w:tc>
          <w:tcPr>
            <w:tcW w:w="1843" w:type="dxa"/>
          </w:tcPr>
          <w:p w14:paraId="08AFB4AF" w14:textId="77777777" w:rsidR="00FC088A" w:rsidRPr="00FC088A" w:rsidRDefault="00FC088A" w:rsidP="008B63B0">
            <w:pPr>
              <w:spacing w:before="0" w:after="0"/>
              <w:rPr>
                <w:sz w:val="22"/>
                <w:szCs w:val="22"/>
              </w:rPr>
            </w:pPr>
          </w:p>
        </w:tc>
        <w:tc>
          <w:tcPr>
            <w:tcW w:w="3964" w:type="dxa"/>
          </w:tcPr>
          <w:p w14:paraId="57B34F2D" w14:textId="77777777" w:rsidR="00FC088A" w:rsidRPr="00FC088A" w:rsidRDefault="00FC088A" w:rsidP="008B63B0">
            <w:pPr>
              <w:spacing w:before="0" w:after="0"/>
              <w:rPr>
                <w:sz w:val="22"/>
                <w:szCs w:val="22"/>
              </w:rPr>
            </w:pPr>
          </w:p>
        </w:tc>
        <w:tc>
          <w:tcPr>
            <w:tcW w:w="2157" w:type="dxa"/>
          </w:tcPr>
          <w:p w14:paraId="14F154A1" w14:textId="77777777" w:rsidR="00FC088A" w:rsidRPr="00FC088A" w:rsidRDefault="00FC088A" w:rsidP="008B63B0">
            <w:pPr>
              <w:spacing w:before="0" w:after="0"/>
              <w:rPr>
                <w:sz w:val="22"/>
                <w:szCs w:val="22"/>
              </w:rPr>
            </w:pPr>
          </w:p>
        </w:tc>
      </w:tr>
      <w:tr w:rsidR="00FC088A" w:rsidRPr="00FC088A" w14:paraId="22A4A824" w14:textId="77777777" w:rsidTr="006465C4">
        <w:trPr>
          <w:trHeight w:val="227"/>
        </w:trPr>
        <w:tc>
          <w:tcPr>
            <w:tcW w:w="3402" w:type="dxa"/>
          </w:tcPr>
          <w:p w14:paraId="3B4323C9" w14:textId="77777777" w:rsidR="00FC088A" w:rsidRPr="00FC088A" w:rsidRDefault="00FC088A" w:rsidP="008B63B0">
            <w:pPr>
              <w:spacing w:before="0" w:after="0"/>
              <w:rPr>
                <w:sz w:val="22"/>
                <w:szCs w:val="22"/>
              </w:rPr>
            </w:pPr>
          </w:p>
        </w:tc>
        <w:tc>
          <w:tcPr>
            <w:tcW w:w="1838" w:type="dxa"/>
          </w:tcPr>
          <w:p w14:paraId="19C0AD17" w14:textId="77777777" w:rsidR="00FC088A" w:rsidRPr="00FC088A" w:rsidRDefault="00FC088A" w:rsidP="008B63B0">
            <w:pPr>
              <w:spacing w:before="0" w:after="0"/>
              <w:rPr>
                <w:sz w:val="22"/>
                <w:szCs w:val="22"/>
              </w:rPr>
            </w:pPr>
          </w:p>
        </w:tc>
        <w:tc>
          <w:tcPr>
            <w:tcW w:w="2273" w:type="dxa"/>
          </w:tcPr>
          <w:p w14:paraId="0FBD0162" w14:textId="77777777" w:rsidR="00FC088A" w:rsidRPr="00FC088A" w:rsidRDefault="00FC088A" w:rsidP="008B63B0">
            <w:pPr>
              <w:spacing w:before="0" w:after="0"/>
              <w:rPr>
                <w:sz w:val="22"/>
                <w:szCs w:val="22"/>
              </w:rPr>
            </w:pPr>
          </w:p>
        </w:tc>
        <w:tc>
          <w:tcPr>
            <w:tcW w:w="1843" w:type="dxa"/>
          </w:tcPr>
          <w:p w14:paraId="60EABEA7" w14:textId="77777777" w:rsidR="00FC088A" w:rsidRPr="00FC088A" w:rsidRDefault="00FC088A" w:rsidP="008B63B0">
            <w:pPr>
              <w:spacing w:before="0" w:after="0"/>
              <w:rPr>
                <w:sz w:val="22"/>
                <w:szCs w:val="22"/>
              </w:rPr>
            </w:pPr>
          </w:p>
        </w:tc>
        <w:tc>
          <w:tcPr>
            <w:tcW w:w="3964" w:type="dxa"/>
          </w:tcPr>
          <w:p w14:paraId="28A0F365" w14:textId="77777777" w:rsidR="00FC088A" w:rsidRPr="00FC088A" w:rsidRDefault="00FC088A" w:rsidP="008B63B0">
            <w:pPr>
              <w:spacing w:before="0" w:after="0"/>
              <w:rPr>
                <w:sz w:val="22"/>
                <w:szCs w:val="22"/>
              </w:rPr>
            </w:pPr>
          </w:p>
        </w:tc>
        <w:tc>
          <w:tcPr>
            <w:tcW w:w="2157" w:type="dxa"/>
          </w:tcPr>
          <w:p w14:paraId="41A644A8" w14:textId="77777777" w:rsidR="00FC088A" w:rsidRPr="00FC088A" w:rsidRDefault="00FC088A" w:rsidP="008B63B0">
            <w:pPr>
              <w:spacing w:before="0" w:after="0"/>
              <w:rPr>
                <w:sz w:val="22"/>
                <w:szCs w:val="22"/>
              </w:rPr>
            </w:pPr>
          </w:p>
        </w:tc>
      </w:tr>
      <w:tr w:rsidR="00FC088A" w:rsidRPr="00FC088A" w14:paraId="4E95DDD0" w14:textId="77777777" w:rsidTr="006465C4">
        <w:trPr>
          <w:trHeight w:val="227"/>
        </w:trPr>
        <w:tc>
          <w:tcPr>
            <w:tcW w:w="3402" w:type="dxa"/>
          </w:tcPr>
          <w:p w14:paraId="21D32F04" w14:textId="77777777" w:rsidR="00FC088A" w:rsidRPr="00FC088A" w:rsidRDefault="00FC088A" w:rsidP="008B63B0">
            <w:pPr>
              <w:spacing w:before="0" w:after="0"/>
              <w:rPr>
                <w:sz w:val="22"/>
                <w:szCs w:val="22"/>
              </w:rPr>
            </w:pPr>
          </w:p>
        </w:tc>
        <w:tc>
          <w:tcPr>
            <w:tcW w:w="1838" w:type="dxa"/>
          </w:tcPr>
          <w:p w14:paraId="3DBF804C" w14:textId="77777777" w:rsidR="00FC088A" w:rsidRPr="00FC088A" w:rsidRDefault="00FC088A" w:rsidP="008B63B0">
            <w:pPr>
              <w:spacing w:before="0" w:after="0"/>
              <w:rPr>
                <w:sz w:val="22"/>
                <w:szCs w:val="22"/>
              </w:rPr>
            </w:pPr>
          </w:p>
        </w:tc>
        <w:tc>
          <w:tcPr>
            <w:tcW w:w="2273" w:type="dxa"/>
          </w:tcPr>
          <w:p w14:paraId="76A9C743" w14:textId="77777777" w:rsidR="00FC088A" w:rsidRPr="00FC088A" w:rsidRDefault="00FC088A" w:rsidP="008B63B0">
            <w:pPr>
              <w:spacing w:before="0" w:after="0"/>
              <w:rPr>
                <w:sz w:val="22"/>
                <w:szCs w:val="22"/>
              </w:rPr>
            </w:pPr>
          </w:p>
        </w:tc>
        <w:tc>
          <w:tcPr>
            <w:tcW w:w="1843" w:type="dxa"/>
          </w:tcPr>
          <w:p w14:paraId="6A4E4581" w14:textId="77777777" w:rsidR="00FC088A" w:rsidRPr="00FC088A" w:rsidRDefault="00FC088A" w:rsidP="008B63B0">
            <w:pPr>
              <w:spacing w:before="0" w:after="0"/>
              <w:rPr>
                <w:sz w:val="22"/>
                <w:szCs w:val="22"/>
              </w:rPr>
            </w:pPr>
          </w:p>
        </w:tc>
        <w:tc>
          <w:tcPr>
            <w:tcW w:w="3964" w:type="dxa"/>
          </w:tcPr>
          <w:p w14:paraId="57CD62EB" w14:textId="77777777" w:rsidR="00FC088A" w:rsidRPr="00FC088A" w:rsidRDefault="00FC088A" w:rsidP="008B63B0">
            <w:pPr>
              <w:spacing w:before="0" w:after="0"/>
              <w:rPr>
                <w:sz w:val="22"/>
                <w:szCs w:val="22"/>
              </w:rPr>
            </w:pPr>
          </w:p>
        </w:tc>
        <w:tc>
          <w:tcPr>
            <w:tcW w:w="2157" w:type="dxa"/>
          </w:tcPr>
          <w:p w14:paraId="7D58B147" w14:textId="77777777" w:rsidR="00FC088A" w:rsidRPr="00FC088A" w:rsidRDefault="00FC088A" w:rsidP="008B63B0">
            <w:pPr>
              <w:spacing w:before="0" w:after="0"/>
              <w:rPr>
                <w:sz w:val="22"/>
                <w:szCs w:val="22"/>
              </w:rPr>
            </w:pPr>
          </w:p>
        </w:tc>
      </w:tr>
      <w:tr w:rsidR="00FC088A" w:rsidRPr="00FC088A" w14:paraId="5383772A" w14:textId="77777777" w:rsidTr="006465C4">
        <w:trPr>
          <w:trHeight w:val="227"/>
        </w:trPr>
        <w:tc>
          <w:tcPr>
            <w:tcW w:w="3402" w:type="dxa"/>
          </w:tcPr>
          <w:p w14:paraId="666B597D" w14:textId="77777777" w:rsidR="00FC088A" w:rsidRPr="00FC088A" w:rsidRDefault="00FC088A" w:rsidP="008B63B0">
            <w:pPr>
              <w:spacing w:before="0" w:after="0"/>
              <w:rPr>
                <w:sz w:val="22"/>
                <w:szCs w:val="22"/>
              </w:rPr>
            </w:pPr>
          </w:p>
        </w:tc>
        <w:tc>
          <w:tcPr>
            <w:tcW w:w="1838" w:type="dxa"/>
          </w:tcPr>
          <w:p w14:paraId="3F5503F3" w14:textId="77777777" w:rsidR="00FC088A" w:rsidRPr="00FC088A" w:rsidRDefault="00FC088A" w:rsidP="008B63B0">
            <w:pPr>
              <w:spacing w:before="0" w:after="0"/>
              <w:rPr>
                <w:sz w:val="22"/>
                <w:szCs w:val="22"/>
              </w:rPr>
            </w:pPr>
          </w:p>
        </w:tc>
        <w:tc>
          <w:tcPr>
            <w:tcW w:w="2273" w:type="dxa"/>
          </w:tcPr>
          <w:p w14:paraId="3B855E90" w14:textId="77777777" w:rsidR="00FC088A" w:rsidRPr="00FC088A" w:rsidRDefault="00FC088A" w:rsidP="008B63B0">
            <w:pPr>
              <w:spacing w:before="0" w:after="0"/>
              <w:rPr>
                <w:sz w:val="22"/>
                <w:szCs w:val="22"/>
              </w:rPr>
            </w:pPr>
          </w:p>
        </w:tc>
        <w:tc>
          <w:tcPr>
            <w:tcW w:w="1843" w:type="dxa"/>
          </w:tcPr>
          <w:p w14:paraId="068999A0" w14:textId="77777777" w:rsidR="00FC088A" w:rsidRPr="00FC088A" w:rsidRDefault="00FC088A" w:rsidP="008B63B0">
            <w:pPr>
              <w:spacing w:before="0" w:after="0"/>
              <w:rPr>
                <w:sz w:val="22"/>
                <w:szCs w:val="22"/>
              </w:rPr>
            </w:pPr>
          </w:p>
        </w:tc>
        <w:tc>
          <w:tcPr>
            <w:tcW w:w="3964" w:type="dxa"/>
          </w:tcPr>
          <w:p w14:paraId="67D74466" w14:textId="77777777" w:rsidR="00FC088A" w:rsidRPr="00FC088A" w:rsidRDefault="00FC088A" w:rsidP="008B63B0">
            <w:pPr>
              <w:spacing w:before="0" w:after="0"/>
              <w:rPr>
                <w:sz w:val="22"/>
                <w:szCs w:val="22"/>
              </w:rPr>
            </w:pPr>
          </w:p>
        </w:tc>
        <w:tc>
          <w:tcPr>
            <w:tcW w:w="2157" w:type="dxa"/>
          </w:tcPr>
          <w:p w14:paraId="4867DC83" w14:textId="77777777" w:rsidR="00FC088A" w:rsidRPr="00FC088A" w:rsidRDefault="00FC088A" w:rsidP="008B63B0">
            <w:pPr>
              <w:spacing w:before="0" w:after="0"/>
              <w:rPr>
                <w:sz w:val="22"/>
                <w:szCs w:val="22"/>
              </w:rPr>
            </w:pPr>
          </w:p>
        </w:tc>
      </w:tr>
      <w:tr w:rsidR="00FC088A" w:rsidRPr="00FC088A" w14:paraId="2F1F4CA7" w14:textId="77777777" w:rsidTr="006465C4">
        <w:trPr>
          <w:trHeight w:val="227"/>
        </w:trPr>
        <w:tc>
          <w:tcPr>
            <w:tcW w:w="3402" w:type="dxa"/>
          </w:tcPr>
          <w:p w14:paraId="757F5D79" w14:textId="77777777" w:rsidR="00FC088A" w:rsidRPr="00FC088A" w:rsidRDefault="00FC088A" w:rsidP="008B63B0">
            <w:pPr>
              <w:spacing w:before="0" w:after="0"/>
              <w:rPr>
                <w:sz w:val="22"/>
                <w:szCs w:val="22"/>
              </w:rPr>
            </w:pPr>
          </w:p>
        </w:tc>
        <w:tc>
          <w:tcPr>
            <w:tcW w:w="1838" w:type="dxa"/>
          </w:tcPr>
          <w:p w14:paraId="3231D548" w14:textId="77777777" w:rsidR="00FC088A" w:rsidRPr="00FC088A" w:rsidRDefault="00FC088A" w:rsidP="008B63B0">
            <w:pPr>
              <w:spacing w:before="0" w:after="0"/>
              <w:rPr>
                <w:sz w:val="22"/>
                <w:szCs w:val="22"/>
              </w:rPr>
            </w:pPr>
          </w:p>
        </w:tc>
        <w:tc>
          <w:tcPr>
            <w:tcW w:w="2273" w:type="dxa"/>
          </w:tcPr>
          <w:p w14:paraId="3CCFFB68" w14:textId="77777777" w:rsidR="00FC088A" w:rsidRPr="00FC088A" w:rsidRDefault="00FC088A" w:rsidP="008B63B0">
            <w:pPr>
              <w:spacing w:before="0" w:after="0"/>
              <w:rPr>
                <w:sz w:val="22"/>
                <w:szCs w:val="22"/>
              </w:rPr>
            </w:pPr>
          </w:p>
        </w:tc>
        <w:tc>
          <w:tcPr>
            <w:tcW w:w="1843" w:type="dxa"/>
          </w:tcPr>
          <w:p w14:paraId="11EC8CDE" w14:textId="77777777" w:rsidR="00FC088A" w:rsidRPr="00FC088A" w:rsidRDefault="00FC088A" w:rsidP="008B63B0">
            <w:pPr>
              <w:spacing w:before="0" w:after="0"/>
              <w:rPr>
                <w:sz w:val="22"/>
                <w:szCs w:val="22"/>
              </w:rPr>
            </w:pPr>
          </w:p>
        </w:tc>
        <w:tc>
          <w:tcPr>
            <w:tcW w:w="3964" w:type="dxa"/>
          </w:tcPr>
          <w:p w14:paraId="3AE4CA16" w14:textId="77777777" w:rsidR="00FC088A" w:rsidRPr="00FC088A" w:rsidRDefault="00FC088A" w:rsidP="008B63B0">
            <w:pPr>
              <w:spacing w:before="0" w:after="0"/>
              <w:rPr>
                <w:sz w:val="22"/>
                <w:szCs w:val="22"/>
              </w:rPr>
            </w:pPr>
          </w:p>
        </w:tc>
        <w:tc>
          <w:tcPr>
            <w:tcW w:w="2157" w:type="dxa"/>
          </w:tcPr>
          <w:p w14:paraId="762972A0" w14:textId="77777777" w:rsidR="00FC088A" w:rsidRPr="00FC088A" w:rsidRDefault="00FC088A" w:rsidP="008B63B0">
            <w:pPr>
              <w:spacing w:before="0" w:after="0"/>
              <w:rPr>
                <w:sz w:val="22"/>
                <w:szCs w:val="22"/>
              </w:rPr>
            </w:pPr>
          </w:p>
        </w:tc>
      </w:tr>
      <w:tr w:rsidR="00FC088A" w:rsidRPr="00FC088A" w14:paraId="5934A0C0" w14:textId="77777777" w:rsidTr="006465C4">
        <w:trPr>
          <w:trHeight w:val="227"/>
        </w:trPr>
        <w:tc>
          <w:tcPr>
            <w:tcW w:w="3402" w:type="dxa"/>
          </w:tcPr>
          <w:p w14:paraId="5ECC6521" w14:textId="77777777" w:rsidR="00FC088A" w:rsidRPr="00FC088A" w:rsidRDefault="00FC088A" w:rsidP="008B63B0">
            <w:pPr>
              <w:spacing w:before="0" w:after="0"/>
              <w:rPr>
                <w:sz w:val="22"/>
                <w:szCs w:val="22"/>
              </w:rPr>
            </w:pPr>
          </w:p>
        </w:tc>
        <w:tc>
          <w:tcPr>
            <w:tcW w:w="1838" w:type="dxa"/>
          </w:tcPr>
          <w:p w14:paraId="6250813F" w14:textId="77777777" w:rsidR="00FC088A" w:rsidRPr="00FC088A" w:rsidRDefault="00FC088A" w:rsidP="008B63B0">
            <w:pPr>
              <w:spacing w:before="0" w:after="0"/>
              <w:rPr>
                <w:sz w:val="22"/>
                <w:szCs w:val="22"/>
              </w:rPr>
            </w:pPr>
          </w:p>
        </w:tc>
        <w:tc>
          <w:tcPr>
            <w:tcW w:w="2273" w:type="dxa"/>
          </w:tcPr>
          <w:p w14:paraId="457B3B0F" w14:textId="77777777" w:rsidR="00FC088A" w:rsidRPr="00FC088A" w:rsidRDefault="00FC088A" w:rsidP="008B63B0">
            <w:pPr>
              <w:spacing w:before="0" w:after="0"/>
              <w:rPr>
                <w:sz w:val="22"/>
                <w:szCs w:val="22"/>
              </w:rPr>
            </w:pPr>
          </w:p>
        </w:tc>
        <w:tc>
          <w:tcPr>
            <w:tcW w:w="1843" w:type="dxa"/>
          </w:tcPr>
          <w:p w14:paraId="23957AE1" w14:textId="77777777" w:rsidR="00FC088A" w:rsidRPr="00FC088A" w:rsidRDefault="00FC088A" w:rsidP="008B63B0">
            <w:pPr>
              <w:spacing w:before="0" w:after="0"/>
              <w:rPr>
                <w:sz w:val="22"/>
                <w:szCs w:val="22"/>
              </w:rPr>
            </w:pPr>
          </w:p>
        </w:tc>
        <w:tc>
          <w:tcPr>
            <w:tcW w:w="3964" w:type="dxa"/>
          </w:tcPr>
          <w:p w14:paraId="3897C7B4" w14:textId="77777777" w:rsidR="00FC088A" w:rsidRPr="00FC088A" w:rsidRDefault="00FC088A" w:rsidP="008B63B0">
            <w:pPr>
              <w:spacing w:before="0" w:after="0"/>
              <w:rPr>
                <w:sz w:val="22"/>
                <w:szCs w:val="22"/>
              </w:rPr>
            </w:pPr>
          </w:p>
        </w:tc>
        <w:tc>
          <w:tcPr>
            <w:tcW w:w="2157" w:type="dxa"/>
          </w:tcPr>
          <w:p w14:paraId="31D5268C" w14:textId="77777777" w:rsidR="00FC088A" w:rsidRPr="00FC088A" w:rsidRDefault="00FC088A" w:rsidP="008B63B0">
            <w:pPr>
              <w:spacing w:before="0" w:after="0"/>
              <w:rPr>
                <w:sz w:val="22"/>
                <w:szCs w:val="22"/>
              </w:rPr>
            </w:pPr>
          </w:p>
        </w:tc>
      </w:tr>
      <w:tr w:rsidR="00FC088A" w:rsidRPr="00FC088A" w14:paraId="54FD933C" w14:textId="77777777" w:rsidTr="006465C4">
        <w:trPr>
          <w:trHeight w:val="227"/>
        </w:trPr>
        <w:tc>
          <w:tcPr>
            <w:tcW w:w="3402" w:type="dxa"/>
          </w:tcPr>
          <w:p w14:paraId="5307C210" w14:textId="77777777" w:rsidR="00FC088A" w:rsidRPr="00FC088A" w:rsidRDefault="00FC088A" w:rsidP="008B63B0">
            <w:pPr>
              <w:spacing w:before="0" w:after="0"/>
              <w:rPr>
                <w:sz w:val="22"/>
                <w:szCs w:val="22"/>
              </w:rPr>
            </w:pPr>
          </w:p>
        </w:tc>
        <w:tc>
          <w:tcPr>
            <w:tcW w:w="1838" w:type="dxa"/>
          </w:tcPr>
          <w:p w14:paraId="6BACB142" w14:textId="77777777" w:rsidR="00FC088A" w:rsidRPr="00FC088A" w:rsidRDefault="00FC088A" w:rsidP="008B63B0">
            <w:pPr>
              <w:spacing w:before="0" w:after="0"/>
              <w:rPr>
                <w:sz w:val="22"/>
                <w:szCs w:val="22"/>
              </w:rPr>
            </w:pPr>
          </w:p>
        </w:tc>
        <w:tc>
          <w:tcPr>
            <w:tcW w:w="2273" w:type="dxa"/>
          </w:tcPr>
          <w:p w14:paraId="5B191BD3" w14:textId="77777777" w:rsidR="00FC088A" w:rsidRPr="00FC088A" w:rsidRDefault="00FC088A" w:rsidP="008B63B0">
            <w:pPr>
              <w:spacing w:before="0" w:after="0"/>
              <w:rPr>
                <w:sz w:val="22"/>
                <w:szCs w:val="22"/>
              </w:rPr>
            </w:pPr>
          </w:p>
        </w:tc>
        <w:tc>
          <w:tcPr>
            <w:tcW w:w="1843" w:type="dxa"/>
          </w:tcPr>
          <w:p w14:paraId="6D4D4863" w14:textId="77777777" w:rsidR="00FC088A" w:rsidRPr="00FC088A" w:rsidRDefault="00FC088A" w:rsidP="008B63B0">
            <w:pPr>
              <w:spacing w:before="0" w:after="0"/>
              <w:rPr>
                <w:sz w:val="22"/>
                <w:szCs w:val="22"/>
              </w:rPr>
            </w:pPr>
          </w:p>
        </w:tc>
        <w:tc>
          <w:tcPr>
            <w:tcW w:w="3964" w:type="dxa"/>
          </w:tcPr>
          <w:p w14:paraId="48DEFCE5" w14:textId="77777777" w:rsidR="00FC088A" w:rsidRPr="00FC088A" w:rsidRDefault="00FC088A" w:rsidP="008B63B0">
            <w:pPr>
              <w:spacing w:before="0" w:after="0"/>
              <w:rPr>
                <w:sz w:val="22"/>
                <w:szCs w:val="22"/>
              </w:rPr>
            </w:pPr>
          </w:p>
        </w:tc>
        <w:tc>
          <w:tcPr>
            <w:tcW w:w="2157" w:type="dxa"/>
          </w:tcPr>
          <w:p w14:paraId="2D98ABA5" w14:textId="77777777" w:rsidR="00FC088A" w:rsidRPr="00FC088A" w:rsidRDefault="00FC088A" w:rsidP="008B63B0">
            <w:pPr>
              <w:spacing w:before="0" w:after="0"/>
              <w:rPr>
                <w:sz w:val="22"/>
                <w:szCs w:val="22"/>
              </w:rPr>
            </w:pPr>
          </w:p>
        </w:tc>
      </w:tr>
      <w:tr w:rsidR="00FC088A" w:rsidRPr="00FC088A" w14:paraId="19DD6B56" w14:textId="77777777" w:rsidTr="006465C4">
        <w:trPr>
          <w:trHeight w:val="227"/>
        </w:trPr>
        <w:tc>
          <w:tcPr>
            <w:tcW w:w="3402" w:type="dxa"/>
          </w:tcPr>
          <w:p w14:paraId="1F064AC7" w14:textId="77777777" w:rsidR="00FC088A" w:rsidRPr="00FC088A" w:rsidRDefault="00FC088A" w:rsidP="008B63B0">
            <w:pPr>
              <w:spacing w:before="0" w:after="0"/>
              <w:rPr>
                <w:sz w:val="22"/>
                <w:szCs w:val="22"/>
              </w:rPr>
            </w:pPr>
          </w:p>
        </w:tc>
        <w:tc>
          <w:tcPr>
            <w:tcW w:w="1838" w:type="dxa"/>
          </w:tcPr>
          <w:p w14:paraId="4F6F6FEF" w14:textId="77777777" w:rsidR="00FC088A" w:rsidRPr="00FC088A" w:rsidRDefault="00FC088A" w:rsidP="008B63B0">
            <w:pPr>
              <w:spacing w:before="0" w:after="0"/>
              <w:rPr>
                <w:sz w:val="22"/>
                <w:szCs w:val="22"/>
              </w:rPr>
            </w:pPr>
          </w:p>
        </w:tc>
        <w:tc>
          <w:tcPr>
            <w:tcW w:w="2273" w:type="dxa"/>
          </w:tcPr>
          <w:p w14:paraId="01261425" w14:textId="77777777" w:rsidR="00FC088A" w:rsidRPr="00FC088A" w:rsidRDefault="00FC088A" w:rsidP="008B63B0">
            <w:pPr>
              <w:spacing w:before="0" w:after="0"/>
              <w:rPr>
                <w:sz w:val="22"/>
                <w:szCs w:val="22"/>
              </w:rPr>
            </w:pPr>
          </w:p>
        </w:tc>
        <w:tc>
          <w:tcPr>
            <w:tcW w:w="1843" w:type="dxa"/>
          </w:tcPr>
          <w:p w14:paraId="2CDF8DA2" w14:textId="77777777" w:rsidR="00FC088A" w:rsidRPr="00FC088A" w:rsidRDefault="00FC088A" w:rsidP="008B63B0">
            <w:pPr>
              <w:spacing w:before="0" w:after="0"/>
              <w:rPr>
                <w:sz w:val="22"/>
                <w:szCs w:val="22"/>
              </w:rPr>
            </w:pPr>
          </w:p>
        </w:tc>
        <w:tc>
          <w:tcPr>
            <w:tcW w:w="3964" w:type="dxa"/>
          </w:tcPr>
          <w:p w14:paraId="1749508E" w14:textId="77777777" w:rsidR="00FC088A" w:rsidRPr="00FC088A" w:rsidRDefault="00FC088A" w:rsidP="008B63B0">
            <w:pPr>
              <w:spacing w:before="0" w:after="0"/>
              <w:rPr>
                <w:sz w:val="22"/>
                <w:szCs w:val="22"/>
              </w:rPr>
            </w:pPr>
          </w:p>
        </w:tc>
        <w:tc>
          <w:tcPr>
            <w:tcW w:w="2157" w:type="dxa"/>
          </w:tcPr>
          <w:p w14:paraId="72A40840" w14:textId="77777777" w:rsidR="00FC088A" w:rsidRPr="00FC088A" w:rsidRDefault="00FC088A" w:rsidP="008B63B0">
            <w:pPr>
              <w:spacing w:before="0" w:after="0"/>
              <w:rPr>
                <w:sz w:val="22"/>
                <w:szCs w:val="22"/>
              </w:rPr>
            </w:pPr>
          </w:p>
        </w:tc>
      </w:tr>
      <w:tr w:rsidR="00FC088A" w:rsidRPr="00FC088A" w14:paraId="601EB04C" w14:textId="77777777" w:rsidTr="006465C4">
        <w:trPr>
          <w:trHeight w:val="227"/>
        </w:trPr>
        <w:tc>
          <w:tcPr>
            <w:tcW w:w="3402" w:type="dxa"/>
          </w:tcPr>
          <w:p w14:paraId="5E6B89A6" w14:textId="77777777" w:rsidR="00FC088A" w:rsidRPr="00FC088A" w:rsidRDefault="00FC088A" w:rsidP="008B63B0">
            <w:pPr>
              <w:spacing w:before="0" w:after="0"/>
              <w:rPr>
                <w:sz w:val="22"/>
                <w:szCs w:val="22"/>
              </w:rPr>
            </w:pPr>
          </w:p>
        </w:tc>
        <w:tc>
          <w:tcPr>
            <w:tcW w:w="1838" w:type="dxa"/>
          </w:tcPr>
          <w:p w14:paraId="5E8C831D" w14:textId="77777777" w:rsidR="00FC088A" w:rsidRPr="00FC088A" w:rsidRDefault="00FC088A" w:rsidP="008B63B0">
            <w:pPr>
              <w:spacing w:before="0" w:after="0"/>
              <w:rPr>
                <w:sz w:val="22"/>
                <w:szCs w:val="22"/>
              </w:rPr>
            </w:pPr>
          </w:p>
        </w:tc>
        <w:tc>
          <w:tcPr>
            <w:tcW w:w="2273" w:type="dxa"/>
          </w:tcPr>
          <w:p w14:paraId="4F8ED942" w14:textId="77777777" w:rsidR="00FC088A" w:rsidRPr="00FC088A" w:rsidRDefault="00FC088A" w:rsidP="008B63B0">
            <w:pPr>
              <w:spacing w:before="0" w:after="0"/>
              <w:rPr>
                <w:sz w:val="22"/>
                <w:szCs w:val="22"/>
              </w:rPr>
            </w:pPr>
          </w:p>
        </w:tc>
        <w:tc>
          <w:tcPr>
            <w:tcW w:w="1843" w:type="dxa"/>
          </w:tcPr>
          <w:p w14:paraId="36319E21" w14:textId="77777777" w:rsidR="00FC088A" w:rsidRPr="00FC088A" w:rsidRDefault="00FC088A" w:rsidP="008B63B0">
            <w:pPr>
              <w:spacing w:before="0" w:after="0"/>
              <w:rPr>
                <w:sz w:val="22"/>
                <w:szCs w:val="22"/>
              </w:rPr>
            </w:pPr>
          </w:p>
        </w:tc>
        <w:tc>
          <w:tcPr>
            <w:tcW w:w="3964" w:type="dxa"/>
          </w:tcPr>
          <w:p w14:paraId="288C3A12" w14:textId="77777777" w:rsidR="00FC088A" w:rsidRPr="00FC088A" w:rsidRDefault="00FC088A" w:rsidP="008B63B0">
            <w:pPr>
              <w:spacing w:before="0" w:after="0"/>
              <w:rPr>
                <w:sz w:val="22"/>
                <w:szCs w:val="22"/>
              </w:rPr>
            </w:pPr>
          </w:p>
        </w:tc>
        <w:tc>
          <w:tcPr>
            <w:tcW w:w="2157" w:type="dxa"/>
          </w:tcPr>
          <w:p w14:paraId="269C9577" w14:textId="77777777" w:rsidR="00FC088A" w:rsidRPr="00FC088A" w:rsidRDefault="00FC088A" w:rsidP="008B63B0">
            <w:pPr>
              <w:spacing w:before="0" w:after="0"/>
              <w:rPr>
                <w:sz w:val="22"/>
                <w:szCs w:val="22"/>
              </w:rPr>
            </w:pPr>
          </w:p>
        </w:tc>
      </w:tr>
      <w:tr w:rsidR="00FC088A" w:rsidRPr="00FC088A" w14:paraId="76ED73C4" w14:textId="77777777" w:rsidTr="006465C4">
        <w:trPr>
          <w:trHeight w:val="227"/>
        </w:trPr>
        <w:tc>
          <w:tcPr>
            <w:tcW w:w="3402" w:type="dxa"/>
          </w:tcPr>
          <w:p w14:paraId="145E4B0C" w14:textId="77777777" w:rsidR="00FC088A" w:rsidRPr="00FC088A" w:rsidRDefault="00FC088A" w:rsidP="008B63B0">
            <w:pPr>
              <w:spacing w:before="0" w:after="0"/>
              <w:rPr>
                <w:sz w:val="22"/>
                <w:szCs w:val="22"/>
              </w:rPr>
            </w:pPr>
          </w:p>
        </w:tc>
        <w:tc>
          <w:tcPr>
            <w:tcW w:w="1838" w:type="dxa"/>
          </w:tcPr>
          <w:p w14:paraId="0071D35F" w14:textId="77777777" w:rsidR="00FC088A" w:rsidRPr="00FC088A" w:rsidRDefault="00FC088A" w:rsidP="008B63B0">
            <w:pPr>
              <w:spacing w:before="0" w:after="0"/>
              <w:rPr>
                <w:sz w:val="22"/>
                <w:szCs w:val="22"/>
              </w:rPr>
            </w:pPr>
          </w:p>
        </w:tc>
        <w:tc>
          <w:tcPr>
            <w:tcW w:w="2273" w:type="dxa"/>
          </w:tcPr>
          <w:p w14:paraId="29C685FB" w14:textId="77777777" w:rsidR="00FC088A" w:rsidRPr="00FC088A" w:rsidRDefault="00FC088A" w:rsidP="008B63B0">
            <w:pPr>
              <w:spacing w:before="0" w:after="0"/>
              <w:rPr>
                <w:sz w:val="22"/>
                <w:szCs w:val="22"/>
              </w:rPr>
            </w:pPr>
          </w:p>
        </w:tc>
        <w:tc>
          <w:tcPr>
            <w:tcW w:w="1843" w:type="dxa"/>
          </w:tcPr>
          <w:p w14:paraId="400EB6F1" w14:textId="77777777" w:rsidR="00FC088A" w:rsidRPr="00FC088A" w:rsidRDefault="00FC088A" w:rsidP="008B63B0">
            <w:pPr>
              <w:spacing w:before="0" w:after="0"/>
              <w:rPr>
                <w:sz w:val="22"/>
                <w:szCs w:val="22"/>
              </w:rPr>
            </w:pPr>
          </w:p>
        </w:tc>
        <w:tc>
          <w:tcPr>
            <w:tcW w:w="3964" w:type="dxa"/>
          </w:tcPr>
          <w:p w14:paraId="0F8D08D8" w14:textId="77777777" w:rsidR="00FC088A" w:rsidRPr="00FC088A" w:rsidRDefault="00FC088A" w:rsidP="008B63B0">
            <w:pPr>
              <w:spacing w:before="0" w:after="0"/>
              <w:rPr>
                <w:sz w:val="22"/>
                <w:szCs w:val="22"/>
              </w:rPr>
            </w:pPr>
          </w:p>
        </w:tc>
        <w:tc>
          <w:tcPr>
            <w:tcW w:w="2157" w:type="dxa"/>
          </w:tcPr>
          <w:p w14:paraId="3098F4A0" w14:textId="77777777" w:rsidR="00FC088A" w:rsidRPr="00FC088A" w:rsidRDefault="00FC088A" w:rsidP="008B63B0">
            <w:pPr>
              <w:spacing w:before="0" w:after="0"/>
              <w:rPr>
                <w:sz w:val="22"/>
                <w:szCs w:val="22"/>
              </w:rPr>
            </w:pPr>
          </w:p>
        </w:tc>
      </w:tr>
      <w:tr w:rsidR="00FC088A" w:rsidRPr="00FC088A" w14:paraId="134EEFCA" w14:textId="77777777" w:rsidTr="006465C4">
        <w:trPr>
          <w:trHeight w:val="227"/>
        </w:trPr>
        <w:tc>
          <w:tcPr>
            <w:tcW w:w="3402" w:type="dxa"/>
          </w:tcPr>
          <w:p w14:paraId="0E7F17A6" w14:textId="77777777" w:rsidR="00FC088A" w:rsidRPr="00FC088A" w:rsidRDefault="00FC088A" w:rsidP="008B63B0">
            <w:pPr>
              <w:spacing w:before="0" w:after="0"/>
              <w:rPr>
                <w:sz w:val="22"/>
                <w:szCs w:val="22"/>
              </w:rPr>
            </w:pPr>
          </w:p>
        </w:tc>
        <w:tc>
          <w:tcPr>
            <w:tcW w:w="1838" w:type="dxa"/>
          </w:tcPr>
          <w:p w14:paraId="3CBAEF15" w14:textId="77777777" w:rsidR="00FC088A" w:rsidRPr="00FC088A" w:rsidRDefault="00FC088A" w:rsidP="008B63B0">
            <w:pPr>
              <w:spacing w:before="0" w:after="0"/>
              <w:rPr>
                <w:sz w:val="22"/>
                <w:szCs w:val="22"/>
              </w:rPr>
            </w:pPr>
          </w:p>
        </w:tc>
        <w:tc>
          <w:tcPr>
            <w:tcW w:w="2273" w:type="dxa"/>
          </w:tcPr>
          <w:p w14:paraId="6A72BFCF" w14:textId="77777777" w:rsidR="00FC088A" w:rsidRPr="00FC088A" w:rsidRDefault="00FC088A" w:rsidP="008B63B0">
            <w:pPr>
              <w:spacing w:before="0" w:after="0"/>
              <w:rPr>
                <w:sz w:val="22"/>
                <w:szCs w:val="22"/>
              </w:rPr>
            </w:pPr>
          </w:p>
        </w:tc>
        <w:tc>
          <w:tcPr>
            <w:tcW w:w="1843" w:type="dxa"/>
          </w:tcPr>
          <w:p w14:paraId="4F355778" w14:textId="77777777" w:rsidR="00FC088A" w:rsidRPr="00FC088A" w:rsidRDefault="00FC088A" w:rsidP="008B63B0">
            <w:pPr>
              <w:spacing w:before="0" w:after="0"/>
              <w:rPr>
                <w:sz w:val="22"/>
                <w:szCs w:val="22"/>
              </w:rPr>
            </w:pPr>
          </w:p>
        </w:tc>
        <w:tc>
          <w:tcPr>
            <w:tcW w:w="3964" w:type="dxa"/>
          </w:tcPr>
          <w:p w14:paraId="4C696651" w14:textId="77777777" w:rsidR="00FC088A" w:rsidRPr="00FC088A" w:rsidRDefault="00FC088A" w:rsidP="008B63B0">
            <w:pPr>
              <w:spacing w:before="0" w:after="0"/>
              <w:rPr>
                <w:sz w:val="22"/>
                <w:szCs w:val="22"/>
              </w:rPr>
            </w:pPr>
          </w:p>
        </w:tc>
        <w:tc>
          <w:tcPr>
            <w:tcW w:w="2157" w:type="dxa"/>
          </w:tcPr>
          <w:p w14:paraId="02871576" w14:textId="77777777" w:rsidR="00FC088A" w:rsidRPr="00FC088A" w:rsidRDefault="00FC088A" w:rsidP="008B63B0">
            <w:pPr>
              <w:spacing w:before="0" w:after="0"/>
              <w:rPr>
                <w:sz w:val="22"/>
                <w:szCs w:val="22"/>
              </w:rPr>
            </w:pPr>
          </w:p>
        </w:tc>
      </w:tr>
      <w:tr w:rsidR="00FC088A" w:rsidRPr="00FC088A" w14:paraId="4F61005C" w14:textId="77777777" w:rsidTr="006465C4">
        <w:trPr>
          <w:trHeight w:val="227"/>
        </w:trPr>
        <w:tc>
          <w:tcPr>
            <w:tcW w:w="3402" w:type="dxa"/>
          </w:tcPr>
          <w:p w14:paraId="5651DA65" w14:textId="77777777" w:rsidR="00FC088A" w:rsidRPr="00FC088A" w:rsidRDefault="00FC088A" w:rsidP="008B63B0">
            <w:pPr>
              <w:spacing w:before="0" w:after="0"/>
              <w:rPr>
                <w:sz w:val="22"/>
                <w:szCs w:val="22"/>
              </w:rPr>
            </w:pPr>
          </w:p>
        </w:tc>
        <w:tc>
          <w:tcPr>
            <w:tcW w:w="1838" w:type="dxa"/>
          </w:tcPr>
          <w:p w14:paraId="1D344683" w14:textId="77777777" w:rsidR="00FC088A" w:rsidRPr="00FC088A" w:rsidRDefault="00FC088A" w:rsidP="008B63B0">
            <w:pPr>
              <w:spacing w:before="0" w:after="0"/>
              <w:rPr>
                <w:sz w:val="22"/>
                <w:szCs w:val="22"/>
              </w:rPr>
            </w:pPr>
          </w:p>
        </w:tc>
        <w:tc>
          <w:tcPr>
            <w:tcW w:w="2273" w:type="dxa"/>
          </w:tcPr>
          <w:p w14:paraId="7981BFB1" w14:textId="77777777" w:rsidR="00FC088A" w:rsidRPr="00FC088A" w:rsidRDefault="00FC088A" w:rsidP="008B63B0">
            <w:pPr>
              <w:spacing w:before="0" w:after="0"/>
              <w:rPr>
                <w:sz w:val="22"/>
                <w:szCs w:val="22"/>
              </w:rPr>
            </w:pPr>
          </w:p>
        </w:tc>
        <w:tc>
          <w:tcPr>
            <w:tcW w:w="1843" w:type="dxa"/>
          </w:tcPr>
          <w:p w14:paraId="01A3DAAC" w14:textId="77777777" w:rsidR="00FC088A" w:rsidRPr="00FC088A" w:rsidRDefault="00FC088A" w:rsidP="008B63B0">
            <w:pPr>
              <w:spacing w:before="0" w:after="0"/>
              <w:rPr>
                <w:sz w:val="22"/>
                <w:szCs w:val="22"/>
              </w:rPr>
            </w:pPr>
          </w:p>
        </w:tc>
        <w:tc>
          <w:tcPr>
            <w:tcW w:w="3964" w:type="dxa"/>
          </w:tcPr>
          <w:p w14:paraId="0608A538" w14:textId="77777777" w:rsidR="00FC088A" w:rsidRPr="00FC088A" w:rsidRDefault="00FC088A" w:rsidP="008B63B0">
            <w:pPr>
              <w:spacing w:before="0" w:after="0"/>
              <w:rPr>
                <w:sz w:val="22"/>
                <w:szCs w:val="22"/>
              </w:rPr>
            </w:pPr>
          </w:p>
        </w:tc>
        <w:tc>
          <w:tcPr>
            <w:tcW w:w="2157" w:type="dxa"/>
          </w:tcPr>
          <w:p w14:paraId="14B719AF" w14:textId="77777777" w:rsidR="00FC088A" w:rsidRPr="00FC088A" w:rsidRDefault="00FC088A" w:rsidP="008B63B0">
            <w:pPr>
              <w:spacing w:before="0" w:after="0"/>
              <w:rPr>
                <w:sz w:val="22"/>
                <w:szCs w:val="22"/>
              </w:rPr>
            </w:pPr>
          </w:p>
        </w:tc>
      </w:tr>
      <w:tr w:rsidR="00FC088A" w:rsidRPr="00FC088A" w14:paraId="4C408AA1" w14:textId="77777777" w:rsidTr="006465C4">
        <w:trPr>
          <w:trHeight w:val="227"/>
        </w:trPr>
        <w:tc>
          <w:tcPr>
            <w:tcW w:w="3402" w:type="dxa"/>
          </w:tcPr>
          <w:p w14:paraId="5757A351" w14:textId="77777777" w:rsidR="00FC088A" w:rsidRPr="00FC088A" w:rsidRDefault="00FC088A" w:rsidP="008B63B0">
            <w:pPr>
              <w:spacing w:before="0" w:after="0"/>
              <w:rPr>
                <w:sz w:val="22"/>
                <w:szCs w:val="22"/>
              </w:rPr>
            </w:pPr>
          </w:p>
        </w:tc>
        <w:tc>
          <w:tcPr>
            <w:tcW w:w="1838" w:type="dxa"/>
          </w:tcPr>
          <w:p w14:paraId="58213AEF" w14:textId="77777777" w:rsidR="00FC088A" w:rsidRPr="00FC088A" w:rsidRDefault="00FC088A" w:rsidP="008B63B0">
            <w:pPr>
              <w:spacing w:before="0" w:after="0"/>
              <w:rPr>
                <w:sz w:val="22"/>
                <w:szCs w:val="22"/>
              </w:rPr>
            </w:pPr>
          </w:p>
        </w:tc>
        <w:tc>
          <w:tcPr>
            <w:tcW w:w="2273" w:type="dxa"/>
          </w:tcPr>
          <w:p w14:paraId="0DDEBADE" w14:textId="77777777" w:rsidR="00FC088A" w:rsidRPr="00FC088A" w:rsidRDefault="00FC088A" w:rsidP="008B63B0">
            <w:pPr>
              <w:spacing w:before="0" w:after="0"/>
              <w:rPr>
                <w:sz w:val="22"/>
                <w:szCs w:val="22"/>
              </w:rPr>
            </w:pPr>
          </w:p>
        </w:tc>
        <w:tc>
          <w:tcPr>
            <w:tcW w:w="1843" w:type="dxa"/>
          </w:tcPr>
          <w:p w14:paraId="34B39A89" w14:textId="77777777" w:rsidR="00FC088A" w:rsidRPr="00FC088A" w:rsidRDefault="00FC088A" w:rsidP="008B63B0">
            <w:pPr>
              <w:spacing w:before="0" w:after="0"/>
              <w:rPr>
                <w:sz w:val="22"/>
                <w:szCs w:val="22"/>
              </w:rPr>
            </w:pPr>
          </w:p>
        </w:tc>
        <w:tc>
          <w:tcPr>
            <w:tcW w:w="3964" w:type="dxa"/>
          </w:tcPr>
          <w:p w14:paraId="693C42F9" w14:textId="77777777" w:rsidR="00FC088A" w:rsidRPr="00FC088A" w:rsidRDefault="00FC088A" w:rsidP="008B63B0">
            <w:pPr>
              <w:spacing w:before="0" w:after="0"/>
              <w:rPr>
                <w:sz w:val="22"/>
                <w:szCs w:val="22"/>
              </w:rPr>
            </w:pPr>
          </w:p>
        </w:tc>
        <w:tc>
          <w:tcPr>
            <w:tcW w:w="2157" w:type="dxa"/>
          </w:tcPr>
          <w:p w14:paraId="47E2360E" w14:textId="77777777" w:rsidR="00FC088A" w:rsidRPr="00FC088A" w:rsidRDefault="00FC088A" w:rsidP="008B63B0">
            <w:pPr>
              <w:spacing w:before="0" w:after="0"/>
              <w:rPr>
                <w:sz w:val="22"/>
                <w:szCs w:val="22"/>
              </w:rPr>
            </w:pPr>
          </w:p>
        </w:tc>
      </w:tr>
      <w:tr w:rsidR="00FC088A" w:rsidRPr="00FC088A" w14:paraId="5256360C" w14:textId="77777777" w:rsidTr="006465C4">
        <w:trPr>
          <w:trHeight w:val="227"/>
        </w:trPr>
        <w:tc>
          <w:tcPr>
            <w:tcW w:w="3402" w:type="dxa"/>
          </w:tcPr>
          <w:p w14:paraId="631330A2" w14:textId="77777777" w:rsidR="00FC088A" w:rsidRPr="00FC088A" w:rsidRDefault="00FC088A" w:rsidP="008B63B0">
            <w:pPr>
              <w:spacing w:before="0" w:after="0"/>
              <w:rPr>
                <w:sz w:val="22"/>
                <w:szCs w:val="22"/>
              </w:rPr>
            </w:pPr>
          </w:p>
        </w:tc>
        <w:tc>
          <w:tcPr>
            <w:tcW w:w="1838" w:type="dxa"/>
          </w:tcPr>
          <w:p w14:paraId="723D9123" w14:textId="77777777" w:rsidR="00FC088A" w:rsidRPr="00FC088A" w:rsidRDefault="00FC088A" w:rsidP="008B63B0">
            <w:pPr>
              <w:spacing w:before="0" w:after="0"/>
              <w:rPr>
                <w:sz w:val="22"/>
                <w:szCs w:val="22"/>
              </w:rPr>
            </w:pPr>
          </w:p>
        </w:tc>
        <w:tc>
          <w:tcPr>
            <w:tcW w:w="2273" w:type="dxa"/>
          </w:tcPr>
          <w:p w14:paraId="3EF5E732" w14:textId="77777777" w:rsidR="00FC088A" w:rsidRPr="00FC088A" w:rsidRDefault="00FC088A" w:rsidP="008B63B0">
            <w:pPr>
              <w:spacing w:before="0" w:after="0"/>
              <w:rPr>
                <w:sz w:val="22"/>
                <w:szCs w:val="22"/>
              </w:rPr>
            </w:pPr>
          </w:p>
        </w:tc>
        <w:tc>
          <w:tcPr>
            <w:tcW w:w="1843" w:type="dxa"/>
          </w:tcPr>
          <w:p w14:paraId="7AB35030" w14:textId="77777777" w:rsidR="00FC088A" w:rsidRPr="00FC088A" w:rsidRDefault="00FC088A" w:rsidP="008B63B0">
            <w:pPr>
              <w:spacing w:before="0" w:after="0"/>
              <w:rPr>
                <w:sz w:val="22"/>
                <w:szCs w:val="22"/>
              </w:rPr>
            </w:pPr>
          </w:p>
        </w:tc>
        <w:tc>
          <w:tcPr>
            <w:tcW w:w="3964" w:type="dxa"/>
          </w:tcPr>
          <w:p w14:paraId="4C183846" w14:textId="77777777" w:rsidR="00FC088A" w:rsidRPr="00FC088A" w:rsidRDefault="00FC088A" w:rsidP="008B63B0">
            <w:pPr>
              <w:spacing w:before="0" w:after="0"/>
              <w:rPr>
                <w:sz w:val="22"/>
                <w:szCs w:val="22"/>
              </w:rPr>
            </w:pPr>
          </w:p>
        </w:tc>
        <w:tc>
          <w:tcPr>
            <w:tcW w:w="2157" w:type="dxa"/>
          </w:tcPr>
          <w:p w14:paraId="5833B290" w14:textId="77777777" w:rsidR="00FC088A" w:rsidRPr="00FC088A" w:rsidRDefault="00FC088A" w:rsidP="008B63B0">
            <w:pPr>
              <w:spacing w:before="0" w:after="0"/>
              <w:rPr>
                <w:sz w:val="22"/>
                <w:szCs w:val="22"/>
              </w:rPr>
            </w:pPr>
          </w:p>
        </w:tc>
      </w:tr>
      <w:tr w:rsidR="00FC088A" w:rsidRPr="00FC088A" w14:paraId="7C62B5EB" w14:textId="77777777" w:rsidTr="006465C4">
        <w:trPr>
          <w:trHeight w:val="227"/>
        </w:trPr>
        <w:tc>
          <w:tcPr>
            <w:tcW w:w="3402" w:type="dxa"/>
          </w:tcPr>
          <w:p w14:paraId="50644E3D" w14:textId="77777777" w:rsidR="00FC088A" w:rsidRPr="00FC088A" w:rsidRDefault="00FC088A" w:rsidP="008B63B0">
            <w:pPr>
              <w:spacing w:before="0" w:after="0"/>
              <w:rPr>
                <w:sz w:val="22"/>
                <w:szCs w:val="22"/>
              </w:rPr>
            </w:pPr>
          </w:p>
        </w:tc>
        <w:tc>
          <w:tcPr>
            <w:tcW w:w="1838" w:type="dxa"/>
          </w:tcPr>
          <w:p w14:paraId="331A58DF" w14:textId="77777777" w:rsidR="00FC088A" w:rsidRPr="00FC088A" w:rsidRDefault="00FC088A" w:rsidP="008B63B0">
            <w:pPr>
              <w:spacing w:before="0" w:after="0"/>
              <w:rPr>
                <w:sz w:val="22"/>
                <w:szCs w:val="22"/>
              </w:rPr>
            </w:pPr>
          </w:p>
        </w:tc>
        <w:tc>
          <w:tcPr>
            <w:tcW w:w="2273" w:type="dxa"/>
          </w:tcPr>
          <w:p w14:paraId="14D02D45" w14:textId="77777777" w:rsidR="00FC088A" w:rsidRPr="00FC088A" w:rsidRDefault="00FC088A" w:rsidP="008B63B0">
            <w:pPr>
              <w:spacing w:before="0" w:after="0"/>
              <w:rPr>
                <w:sz w:val="22"/>
                <w:szCs w:val="22"/>
              </w:rPr>
            </w:pPr>
          </w:p>
        </w:tc>
        <w:tc>
          <w:tcPr>
            <w:tcW w:w="1843" w:type="dxa"/>
          </w:tcPr>
          <w:p w14:paraId="116563C5" w14:textId="77777777" w:rsidR="00FC088A" w:rsidRPr="00FC088A" w:rsidRDefault="00FC088A" w:rsidP="008B63B0">
            <w:pPr>
              <w:spacing w:before="0" w:after="0"/>
              <w:rPr>
                <w:sz w:val="22"/>
                <w:szCs w:val="22"/>
              </w:rPr>
            </w:pPr>
          </w:p>
        </w:tc>
        <w:tc>
          <w:tcPr>
            <w:tcW w:w="3964" w:type="dxa"/>
          </w:tcPr>
          <w:p w14:paraId="79B13CC7" w14:textId="77777777" w:rsidR="00FC088A" w:rsidRPr="00FC088A" w:rsidRDefault="00FC088A" w:rsidP="008B63B0">
            <w:pPr>
              <w:spacing w:before="0" w:after="0"/>
              <w:rPr>
                <w:sz w:val="22"/>
                <w:szCs w:val="22"/>
              </w:rPr>
            </w:pPr>
          </w:p>
        </w:tc>
        <w:tc>
          <w:tcPr>
            <w:tcW w:w="2157" w:type="dxa"/>
          </w:tcPr>
          <w:p w14:paraId="1F7591AF" w14:textId="77777777" w:rsidR="00FC088A" w:rsidRPr="00FC088A" w:rsidRDefault="00FC088A" w:rsidP="008B63B0">
            <w:pPr>
              <w:spacing w:before="0" w:after="0"/>
              <w:rPr>
                <w:sz w:val="22"/>
                <w:szCs w:val="22"/>
              </w:rPr>
            </w:pPr>
          </w:p>
        </w:tc>
      </w:tr>
      <w:tr w:rsidR="00FC088A" w:rsidRPr="00FC088A" w14:paraId="4145780C" w14:textId="77777777" w:rsidTr="006465C4">
        <w:trPr>
          <w:trHeight w:val="227"/>
        </w:trPr>
        <w:tc>
          <w:tcPr>
            <w:tcW w:w="3402" w:type="dxa"/>
          </w:tcPr>
          <w:p w14:paraId="71EA0648" w14:textId="77777777" w:rsidR="00FC088A" w:rsidRPr="00FC088A" w:rsidRDefault="00FC088A" w:rsidP="008B63B0">
            <w:pPr>
              <w:spacing w:before="0" w:after="0"/>
              <w:rPr>
                <w:sz w:val="22"/>
                <w:szCs w:val="22"/>
              </w:rPr>
            </w:pPr>
          </w:p>
        </w:tc>
        <w:tc>
          <w:tcPr>
            <w:tcW w:w="1838" w:type="dxa"/>
          </w:tcPr>
          <w:p w14:paraId="39FFF98F" w14:textId="77777777" w:rsidR="00FC088A" w:rsidRPr="00FC088A" w:rsidRDefault="00FC088A" w:rsidP="008B63B0">
            <w:pPr>
              <w:spacing w:before="0" w:after="0"/>
              <w:rPr>
                <w:sz w:val="22"/>
                <w:szCs w:val="22"/>
              </w:rPr>
            </w:pPr>
          </w:p>
        </w:tc>
        <w:tc>
          <w:tcPr>
            <w:tcW w:w="2273" w:type="dxa"/>
          </w:tcPr>
          <w:p w14:paraId="2C15B11A" w14:textId="77777777" w:rsidR="00FC088A" w:rsidRPr="00FC088A" w:rsidRDefault="00FC088A" w:rsidP="008B63B0">
            <w:pPr>
              <w:spacing w:before="0" w:after="0"/>
              <w:rPr>
                <w:sz w:val="22"/>
                <w:szCs w:val="22"/>
              </w:rPr>
            </w:pPr>
          </w:p>
        </w:tc>
        <w:tc>
          <w:tcPr>
            <w:tcW w:w="1843" w:type="dxa"/>
          </w:tcPr>
          <w:p w14:paraId="5737F73A" w14:textId="77777777" w:rsidR="00FC088A" w:rsidRPr="00FC088A" w:rsidRDefault="00FC088A" w:rsidP="008B63B0">
            <w:pPr>
              <w:spacing w:before="0" w:after="0"/>
              <w:rPr>
                <w:sz w:val="22"/>
                <w:szCs w:val="22"/>
              </w:rPr>
            </w:pPr>
          </w:p>
        </w:tc>
        <w:tc>
          <w:tcPr>
            <w:tcW w:w="3964" w:type="dxa"/>
          </w:tcPr>
          <w:p w14:paraId="19146289" w14:textId="77777777" w:rsidR="00FC088A" w:rsidRPr="00FC088A" w:rsidRDefault="00FC088A" w:rsidP="008B63B0">
            <w:pPr>
              <w:spacing w:before="0" w:after="0"/>
              <w:rPr>
                <w:sz w:val="22"/>
                <w:szCs w:val="22"/>
              </w:rPr>
            </w:pPr>
          </w:p>
        </w:tc>
        <w:tc>
          <w:tcPr>
            <w:tcW w:w="2157" w:type="dxa"/>
          </w:tcPr>
          <w:p w14:paraId="3E14DBEA" w14:textId="77777777" w:rsidR="00FC088A" w:rsidRPr="00FC088A" w:rsidRDefault="00FC088A" w:rsidP="008B63B0">
            <w:pPr>
              <w:spacing w:before="0" w:after="0"/>
              <w:rPr>
                <w:sz w:val="22"/>
                <w:szCs w:val="22"/>
              </w:rPr>
            </w:pPr>
          </w:p>
        </w:tc>
      </w:tr>
      <w:tr w:rsidR="00FC088A" w:rsidRPr="00FC088A" w14:paraId="4944ED20" w14:textId="77777777" w:rsidTr="006465C4">
        <w:trPr>
          <w:trHeight w:val="227"/>
        </w:trPr>
        <w:tc>
          <w:tcPr>
            <w:tcW w:w="3402" w:type="dxa"/>
          </w:tcPr>
          <w:p w14:paraId="211B4E9C" w14:textId="77777777" w:rsidR="00FC088A" w:rsidRPr="00FC088A" w:rsidRDefault="00FC088A" w:rsidP="008B63B0">
            <w:pPr>
              <w:spacing w:before="0" w:after="0"/>
              <w:rPr>
                <w:sz w:val="22"/>
                <w:szCs w:val="22"/>
              </w:rPr>
            </w:pPr>
          </w:p>
        </w:tc>
        <w:tc>
          <w:tcPr>
            <w:tcW w:w="1838" w:type="dxa"/>
          </w:tcPr>
          <w:p w14:paraId="2FA37FE1" w14:textId="77777777" w:rsidR="00FC088A" w:rsidRPr="00FC088A" w:rsidRDefault="00FC088A" w:rsidP="008B63B0">
            <w:pPr>
              <w:spacing w:before="0" w:after="0"/>
              <w:rPr>
                <w:sz w:val="22"/>
                <w:szCs w:val="22"/>
              </w:rPr>
            </w:pPr>
          </w:p>
        </w:tc>
        <w:tc>
          <w:tcPr>
            <w:tcW w:w="2273" w:type="dxa"/>
          </w:tcPr>
          <w:p w14:paraId="2E6D9FF9" w14:textId="77777777" w:rsidR="00FC088A" w:rsidRPr="00FC088A" w:rsidRDefault="00FC088A" w:rsidP="008B63B0">
            <w:pPr>
              <w:spacing w:before="0" w:after="0"/>
              <w:rPr>
                <w:sz w:val="22"/>
                <w:szCs w:val="22"/>
              </w:rPr>
            </w:pPr>
          </w:p>
        </w:tc>
        <w:tc>
          <w:tcPr>
            <w:tcW w:w="1843" w:type="dxa"/>
          </w:tcPr>
          <w:p w14:paraId="3E9EE701" w14:textId="77777777" w:rsidR="00FC088A" w:rsidRPr="00FC088A" w:rsidRDefault="00FC088A" w:rsidP="008B63B0">
            <w:pPr>
              <w:spacing w:before="0" w:after="0"/>
              <w:rPr>
                <w:sz w:val="22"/>
                <w:szCs w:val="22"/>
              </w:rPr>
            </w:pPr>
          </w:p>
        </w:tc>
        <w:tc>
          <w:tcPr>
            <w:tcW w:w="3964" w:type="dxa"/>
          </w:tcPr>
          <w:p w14:paraId="7110D924" w14:textId="77777777" w:rsidR="00FC088A" w:rsidRPr="00FC088A" w:rsidRDefault="00FC088A" w:rsidP="008B63B0">
            <w:pPr>
              <w:spacing w:before="0" w:after="0"/>
              <w:rPr>
                <w:sz w:val="22"/>
                <w:szCs w:val="22"/>
              </w:rPr>
            </w:pPr>
          </w:p>
        </w:tc>
        <w:tc>
          <w:tcPr>
            <w:tcW w:w="2157" w:type="dxa"/>
          </w:tcPr>
          <w:p w14:paraId="2E673ABB" w14:textId="77777777" w:rsidR="00FC088A" w:rsidRPr="00FC088A" w:rsidRDefault="00FC088A" w:rsidP="008B63B0">
            <w:pPr>
              <w:spacing w:before="0" w:after="0"/>
              <w:rPr>
                <w:sz w:val="22"/>
                <w:szCs w:val="22"/>
              </w:rPr>
            </w:pPr>
          </w:p>
        </w:tc>
      </w:tr>
      <w:tr w:rsidR="00FC088A" w:rsidRPr="00FC088A" w14:paraId="150912CA" w14:textId="77777777" w:rsidTr="006465C4">
        <w:trPr>
          <w:trHeight w:val="227"/>
        </w:trPr>
        <w:tc>
          <w:tcPr>
            <w:tcW w:w="3402" w:type="dxa"/>
          </w:tcPr>
          <w:p w14:paraId="7449D29E" w14:textId="77777777" w:rsidR="00FC088A" w:rsidRPr="00FC088A" w:rsidRDefault="00FC088A" w:rsidP="008B63B0">
            <w:pPr>
              <w:spacing w:before="0" w:after="0"/>
              <w:rPr>
                <w:sz w:val="22"/>
                <w:szCs w:val="22"/>
              </w:rPr>
            </w:pPr>
          </w:p>
        </w:tc>
        <w:tc>
          <w:tcPr>
            <w:tcW w:w="1838" w:type="dxa"/>
          </w:tcPr>
          <w:p w14:paraId="4F21EA1D" w14:textId="77777777" w:rsidR="00FC088A" w:rsidRPr="00FC088A" w:rsidRDefault="00FC088A" w:rsidP="008B63B0">
            <w:pPr>
              <w:spacing w:before="0" w:after="0"/>
              <w:rPr>
                <w:sz w:val="22"/>
                <w:szCs w:val="22"/>
              </w:rPr>
            </w:pPr>
          </w:p>
        </w:tc>
        <w:tc>
          <w:tcPr>
            <w:tcW w:w="2273" w:type="dxa"/>
          </w:tcPr>
          <w:p w14:paraId="631F37F8" w14:textId="77777777" w:rsidR="00FC088A" w:rsidRPr="00FC088A" w:rsidRDefault="00FC088A" w:rsidP="008B63B0">
            <w:pPr>
              <w:spacing w:before="0" w:after="0"/>
              <w:rPr>
                <w:sz w:val="22"/>
                <w:szCs w:val="22"/>
              </w:rPr>
            </w:pPr>
          </w:p>
        </w:tc>
        <w:tc>
          <w:tcPr>
            <w:tcW w:w="1843" w:type="dxa"/>
          </w:tcPr>
          <w:p w14:paraId="3FB31257" w14:textId="77777777" w:rsidR="00FC088A" w:rsidRPr="00FC088A" w:rsidRDefault="00FC088A" w:rsidP="008B63B0">
            <w:pPr>
              <w:spacing w:before="0" w:after="0"/>
              <w:rPr>
                <w:sz w:val="22"/>
                <w:szCs w:val="22"/>
              </w:rPr>
            </w:pPr>
          </w:p>
        </w:tc>
        <w:tc>
          <w:tcPr>
            <w:tcW w:w="3964" w:type="dxa"/>
          </w:tcPr>
          <w:p w14:paraId="53D36700" w14:textId="77777777" w:rsidR="00FC088A" w:rsidRPr="00FC088A" w:rsidRDefault="00FC088A" w:rsidP="008B63B0">
            <w:pPr>
              <w:spacing w:before="0" w:after="0"/>
              <w:rPr>
                <w:sz w:val="22"/>
                <w:szCs w:val="22"/>
              </w:rPr>
            </w:pPr>
          </w:p>
        </w:tc>
        <w:tc>
          <w:tcPr>
            <w:tcW w:w="2157" w:type="dxa"/>
          </w:tcPr>
          <w:p w14:paraId="70234B35" w14:textId="77777777" w:rsidR="00FC088A" w:rsidRPr="00FC088A" w:rsidRDefault="00FC088A" w:rsidP="008B63B0">
            <w:pPr>
              <w:spacing w:before="0" w:after="0"/>
              <w:rPr>
                <w:sz w:val="22"/>
                <w:szCs w:val="22"/>
              </w:rPr>
            </w:pPr>
          </w:p>
        </w:tc>
      </w:tr>
      <w:tr w:rsidR="00FC088A" w:rsidRPr="00FC088A" w14:paraId="4346EBD1" w14:textId="77777777" w:rsidTr="006465C4">
        <w:trPr>
          <w:trHeight w:val="227"/>
        </w:trPr>
        <w:tc>
          <w:tcPr>
            <w:tcW w:w="3402" w:type="dxa"/>
          </w:tcPr>
          <w:p w14:paraId="18227D77" w14:textId="77777777" w:rsidR="00FC088A" w:rsidRPr="00FC088A" w:rsidRDefault="00FC088A" w:rsidP="008B63B0">
            <w:pPr>
              <w:spacing w:before="0" w:after="0"/>
              <w:rPr>
                <w:sz w:val="22"/>
                <w:szCs w:val="22"/>
              </w:rPr>
            </w:pPr>
          </w:p>
        </w:tc>
        <w:tc>
          <w:tcPr>
            <w:tcW w:w="1838" w:type="dxa"/>
          </w:tcPr>
          <w:p w14:paraId="7E340CE7" w14:textId="77777777" w:rsidR="00FC088A" w:rsidRPr="00FC088A" w:rsidRDefault="00FC088A" w:rsidP="008B63B0">
            <w:pPr>
              <w:spacing w:before="0" w:after="0"/>
              <w:rPr>
                <w:sz w:val="22"/>
                <w:szCs w:val="22"/>
              </w:rPr>
            </w:pPr>
          </w:p>
        </w:tc>
        <w:tc>
          <w:tcPr>
            <w:tcW w:w="2273" w:type="dxa"/>
          </w:tcPr>
          <w:p w14:paraId="2DDFEF7B" w14:textId="77777777" w:rsidR="00FC088A" w:rsidRPr="00FC088A" w:rsidRDefault="00FC088A" w:rsidP="008B63B0">
            <w:pPr>
              <w:spacing w:before="0" w:after="0"/>
              <w:rPr>
                <w:sz w:val="22"/>
                <w:szCs w:val="22"/>
              </w:rPr>
            </w:pPr>
          </w:p>
        </w:tc>
        <w:tc>
          <w:tcPr>
            <w:tcW w:w="1843" w:type="dxa"/>
          </w:tcPr>
          <w:p w14:paraId="02F31B60" w14:textId="77777777" w:rsidR="00FC088A" w:rsidRPr="00FC088A" w:rsidRDefault="00FC088A" w:rsidP="008B63B0">
            <w:pPr>
              <w:spacing w:before="0" w:after="0"/>
              <w:rPr>
                <w:sz w:val="22"/>
                <w:szCs w:val="22"/>
              </w:rPr>
            </w:pPr>
          </w:p>
        </w:tc>
        <w:tc>
          <w:tcPr>
            <w:tcW w:w="3964" w:type="dxa"/>
          </w:tcPr>
          <w:p w14:paraId="436DF59C" w14:textId="77777777" w:rsidR="00FC088A" w:rsidRPr="00FC088A" w:rsidRDefault="00FC088A" w:rsidP="008B63B0">
            <w:pPr>
              <w:spacing w:before="0" w:after="0"/>
              <w:rPr>
                <w:sz w:val="22"/>
                <w:szCs w:val="22"/>
              </w:rPr>
            </w:pPr>
          </w:p>
        </w:tc>
        <w:tc>
          <w:tcPr>
            <w:tcW w:w="2157" w:type="dxa"/>
          </w:tcPr>
          <w:p w14:paraId="6C74434E" w14:textId="77777777" w:rsidR="00FC088A" w:rsidRPr="00FC088A" w:rsidRDefault="00FC088A" w:rsidP="008B63B0">
            <w:pPr>
              <w:spacing w:before="0" w:after="0"/>
              <w:rPr>
                <w:sz w:val="22"/>
                <w:szCs w:val="22"/>
              </w:rPr>
            </w:pPr>
          </w:p>
        </w:tc>
      </w:tr>
      <w:tr w:rsidR="00FC088A" w:rsidRPr="00FC088A" w14:paraId="0411081E" w14:textId="77777777" w:rsidTr="006465C4">
        <w:trPr>
          <w:trHeight w:val="227"/>
        </w:trPr>
        <w:tc>
          <w:tcPr>
            <w:tcW w:w="3402" w:type="dxa"/>
          </w:tcPr>
          <w:p w14:paraId="12D17ABC" w14:textId="77777777" w:rsidR="00FC088A" w:rsidRPr="00FC088A" w:rsidRDefault="00FC088A" w:rsidP="008B63B0">
            <w:pPr>
              <w:spacing w:before="0" w:after="0"/>
              <w:rPr>
                <w:sz w:val="22"/>
                <w:szCs w:val="22"/>
              </w:rPr>
            </w:pPr>
          </w:p>
        </w:tc>
        <w:tc>
          <w:tcPr>
            <w:tcW w:w="1838" w:type="dxa"/>
          </w:tcPr>
          <w:p w14:paraId="095E2E8E" w14:textId="77777777" w:rsidR="00FC088A" w:rsidRPr="00FC088A" w:rsidRDefault="00FC088A" w:rsidP="008B63B0">
            <w:pPr>
              <w:spacing w:before="0" w:after="0"/>
              <w:rPr>
                <w:sz w:val="22"/>
                <w:szCs w:val="22"/>
              </w:rPr>
            </w:pPr>
          </w:p>
        </w:tc>
        <w:tc>
          <w:tcPr>
            <w:tcW w:w="2273" w:type="dxa"/>
          </w:tcPr>
          <w:p w14:paraId="7D2CB029" w14:textId="77777777" w:rsidR="00FC088A" w:rsidRPr="00FC088A" w:rsidRDefault="00FC088A" w:rsidP="008B63B0">
            <w:pPr>
              <w:spacing w:before="0" w:after="0"/>
              <w:rPr>
                <w:sz w:val="22"/>
                <w:szCs w:val="22"/>
              </w:rPr>
            </w:pPr>
          </w:p>
        </w:tc>
        <w:tc>
          <w:tcPr>
            <w:tcW w:w="1843" w:type="dxa"/>
          </w:tcPr>
          <w:p w14:paraId="366F060A" w14:textId="77777777" w:rsidR="00FC088A" w:rsidRPr="00FC088A" w:rsidRDefault="00FC088A" w:rsidP="008B63B0">
            <w:pPr>
              <w:spacing w:before="0" w:after="0"/>
              <w:rPr>
                <w:sz w:val="22"/>
                <w:szCs w:val="22"/>
              </w:rPr>
            </w:pPr>
          </w:p>
        </w:tc>
        <w:tc>
          <w:tcPr>
            <w:tcW w:w="3964" w:type="dxa"/>
          </w:tcPr>
          <w:p w14:paraId="5C476BE6" w14:textId="77777777" w:rsidR="00FC088A" w:rsidRPr="00FC088A" w:rsidRDefault="00FC088A" w:rsidP="008B63B0">
            <w:pPr>
              <w:spacing w:before="0" w:after="0"/>
              <w:rPr>
                <w:sz w:val="22"/>
                <w:szCs w:val="22"/>
              </w:rPr>
            </w:pPr>
          </w:p>
        </w:tc>
        <w:tc>
          <w:tcPr>
            <w:tcW w:w="2157" w:type="dxa"/>
          </w:tcPr>
          <w:p w14:paraId="3B032E39" w14:textId="77777777" w:rsidR="00FC088A" w:rsidRPr="00FC088A" w:rsidRDefault="00FC088A" w:rsidP="008B63B0">
            <w:pPr>
              <w:spacing w:before="0" w:after="0"/>
              <w:rPr>
                <w:sz w:val="22"/>
                <w:szCs w:val="22"/>
              </w:rPr>
            </w:pPr>
          </w:p>
        </w:tc>
      </w:tr>
      <w:tr w:rsidR="00FC088A" w:rsidRPr="00FC088A" w14:paraId="077863D0" w14:textId="77777777" w:rsidTr="006465C4">
        <w:trPr>
          <w:trHeight w:val="227"/>
        </w:trPr>
        <w:tc>
          <w:tcPr>
            <w:tcW w:w="3402" w:type="dxa"/>
          </w:tcPr>
          <w:p w14:paraId="1C711E59" w14:textId="77777777" w:rsidR="00FC088A" w:rsidRPr="00FC088A" w:rsidRDefault="00FC088A" w:rsidP="008B63B0">
            <w:pPr>
              <w:spacing w:before="0" w:after="0"/>
              <w:rPr>
                <w:sz w:val="22"/>
                <w:szCs w:val="22"/>
              </w:rPr>
            </w:pPr>
          </w:p>
        </w:tc>
        <w:tc>
          <w:tcPr>
            <w:tcW w:w="1838" w:type="dxa"/>
          </w:tcPr>
          <w:p w14:paraId="3AA5FFB1" w14:textId="77777777" w:rsidR="00FC088A" w:rsidRPr="00FC088A" w:rsidRDefault="00FC088A" w:rsidP="008B63B0">
            <w:pPr>
              <w:spacing w:before="0" w:after="0"/>
              <w:rPr>
                <w:sz w:val="22"/>
                <w:szCs w:val="22"/>
              </w:rPr>
            </w:pPr>
          </w:p>
        </w:tc>
        <w:tc>
          <w:tcPr>
            <w:tcW w:w="2273" w:type="dxa"/>
          </w:tcPr>
          <w:p w14:paraId="0D4F0E75" w14:textId="77777777" w:rsidR="00FC088A" w:rsidRPr="00FC088A" w:rsidRDefault="00FC088A" w:rsidP="008B63B0">
            <w:pPr>
              <w:spacing w:before="0" w:after="0"/>
              <w:rPr>
                <w:sz w:val="22"/>
                <w:szCs w:val="22"/>
              </w:rPr>
            </w:pPr>
          </w:p>
        </w:tc>
        <w:tc>
          <w:tcPr>
            <w:tcW w:w="1843" w:type="dxa"/>
          </w:tcPr>
          <w:p w14:paraId="2CEA5A39" w14:textId="77777777" w:rsidR="00FC088A" w:rsidRPr="00FC088A" w:rsidRDefault="00FC088A" w:rsidP="008B63B0">
            <w:pPr>
              <w:spacing w:before="0" w:after="0"/>
              <w:rPr>
                <w:sz w:val="22"/>
                <w:szCs w:val="22"/>
              </w:rPr>
            </w:pPr>
          </w:p>
        </w:tc>
        <w:tc>
          <w:tcPr>
            <w:tcW w:w="3964" w:type="dxa"/>
          </w:tcPr>
          <w:p w14:paraId="35940DA1" w14:textId="77777777" w:rsidR="00FC088A" w:rsidRPr="00FC088A" w:rsidRDefault="00FC088A" w:rsidP="008B63B0">
            <w:pPr>
              <w:spacing w:before="0" w:after="0"/>
              <w:rPr>
                <w:sz w:val="22"/>
                <w:szCs w:val="22"/>
              </w:rPr>
            </w:pPr>
          </w:p>
        </w:tc>
        <w:tc>
          <w:tcPr>
            <w:tcW w:w="2157" w:type="dxa"/>
          </w:tcPr>
          <w:p w14:paraId="0BDBB9ED" w14:textId="77777777" w:rsidR="00FC088A" w:rsidRPr="00FC088A" w:rsidRDefault="00FC088A" w:rsidP="008B63B0">
            <w:pPr>
              <w:spacing w:before="0" w:after="0"/>
              <w:rPr>
                <w:sz w:val="22"/>
                <w:szCs w:val="22"/>
              </w:rPr>
            </w:pPr>
          </w:p>
        </w:tc>
      </w:tr>
      <w:tr w:rsidR="00FC088A" w:rsidRPr="00FC088A" w14:paraId="03353E3F" w14:textId="77777777" w:rsidTr="006465C4">
        <w:trPr>
          <w:trHeight w:val="227"/>
        </w:trPr>
        <w:tc>
          <w:tcPr>
            <w:tcW w:w="3402" w:type="dxa"/>
          </w:tcPr>
          <w:p w14:paraId="3099C435" w14:textId="77777777" w:rsidR="00FC088A" w:rsidRPr="00FC088A" w:rsidRDefault="00FC088A" w:rsidP="008B63B0">
            <w:pPr>
              <w:spacing w:before="0" w:after="0"/>
              <w:rPr>
                <w:sz w:val="22"/>
                <w:szCs w:val="22"/>
              </w:rPr>
            </w:pPr>
          </w:p>
        </w:tc>
        <w:tc>
          <w:tcPr>
            <w:tcW w:w="1838" w:type="dxa"/>
          </w:tcPr>
          <w:p w14:paraId="1608EE16" w14:textId="77777777" w:rsidR="00FC088A" w:rsidRPr="00FC088A" w:rsidRDefault="00FC088A" w:rsidP="008B63B0">
            <w:pPr>
              <w:spacing w:before="0" w:after="0"/>
              <w:rPr>
                <w:sz w:val="22"/>
                <w:szCs w:val="22"/>
              </w:rPr>
            </w:pPr>
          </w:p>
        </w:tc>
        <w:tc>
          <w:tcPr>
            <w:tcW w:w="2273" w:type="dxa"/>
          </w:tcPr>
          <w:p w14:paraId="6FA28ABF" w14:textId="77777777" w:rsidR="00FC088A" w:rsidRPr="00FC088A" w:rsidRDefault="00FC088A" w:rsidP="008B63B0">
            <w:pPr>
              <w:spacing w:before="0" w:after="0"/>
              <w:rPr>
                <w:sz w:val="22"/>
                <w:szCs w:val="22"/>
              </w:rPr>
            </w:pPr>
          </w:p>
        </w:tc>
        <w:tc>
          <w:tcPr>
            <w:tcW w:w="1843" w:type="dxa"/>
          </w:tcPr>
          <w:p w14:paraId="49B1A989" w14:textId="77777777" w:rsidR="00FC088A" w:rsidRPr="00FC088A" w:rsidRDefault="00FC088A" w:rsidP="008B63B0">
            <w:pPr>
              <w:spacing w:before="0" w:after="0"/>
              <w:rPr>
                <w:sz w:val="22"/>
                <w:szCs w:val="22"/>
              </w:rPr>
            </w:pPr>
          </w:p>
        </w:tc>
        <w:tc>
          <w:tcPr>
            <w:tcW w:w="3964" w:type="dxa"/>
          </w:tcPr>
          <w:p w14:paraId="3FC1D931" w14:textId="77777777" w:rsidR="00FC088A" w:rsidRPr="00FC088A" w:rsidRDefault="00FC088A" w:rsidP="008B63B0">
            <w:pPr>
              <w:spacing w:before="0" w:after="0"/>
              <w:rPr>
                <w:sz w:val="22"/>
                <w:szCs w:val="22"/>
              </w:rPr>
            </w:pPr>
          </w:p>
        </w:tc>
        <w:tc>
          <w:tcPr>
            <w:tcW w:w="2157" w:type="dxa"/>
          </w:tcPr>
          <w:p w14:paraId="0AB60046" w14:textId="77777777" w:rsidR="00FC088A" w:rsidRPr="00FC088A" w:rsidRDefault="00FC088A" w:rsidP="008B63B0">
            <w:pPr>
              <w:spacing w:before="0" w:after="0"/>
              <w:rPr>
                <w:sz w:val="22"/>
                <w:szCs w:val="22"/>
              </w:rPr>
            </w:pPr>
          </w:p>
        </w:tc>
      </w:tr>
      <w:tr w:rsidR="00FC088A" w:rsidRPr="00FC088A" w14:paraId="472D4B08" w14:textId="77777777" w:rsidTr="006465C4">
        <w:trPr>
          <w:trHeight w:val="227"/>
        </w:trPr>
        <w:tc>
          <w:tcPr>
            <w:tcW w:w="3402" w:type="dxa"/>
          </w:tcPr>
          <w:p w14:paraId="2CA1AEEF" w14:textId="77777777" w:rsidR="00FC088A" w:rsidRPr="00FC088A" w:rsidRDefault="00FC088A" w:rsidP="008B63B0">
            <w:pPr>
              <w:spacing w:before="0" w:after="0"/>
              <w:rPr>
                <w:sz w:val="22"/>
                <w:szCs w:val="22"/>
              </w:rPr>
            </w:pPr>
          </w:p>
        </w:tc>
        <w:tc>
          <w:tcPr>
            <w:tcW w:w="1838" w:type="dxa"/>
          </w:tcPr>
          <w:p w14:paraId="51C0DB92" w14:textId="77777777" w:rsidR="00FC088A" w:rsidRPr="00FC088A" w:rsidRDefault="00FC088A" w:rsidP="008B63B0">
            <w:pPr>
              <w:spacing w:before="0" w:after="0"/>
              <w:rPr>
                <w:sz w:val="22"/>
                <w:szCs w:val="22"/>
              </w:rPr>
            </w:pPr>
          </w:p>
        </w:tc>
        <w:tc>
          <w:tcPr>
            <w:tcW w:w="2273" w:type="dxa"/>
          </w:tcPr>
          <w:p w14:paraId="6EB44B39" w14:textId="77777777" w:rsidR="00FC088A" w:rsidRPr="00FC088A" w:rsidRDefault="00FC088A" w:rsidP="008B63B0">
            <w:pPr>
              <w:spacing w:before="0" w:after="0"/>
              <w:rPr>
                <w:sz w:val="22"/>
                <w:szCs w:val="22"/>
              </w:rPr>
            </w:pPr>
          </w:p>
        </w:tc>
        <w:tc>
          <w:tcPr>
            <w:tcW w:w="1843" w:type="dxa"/>
          </w:tcPr>
          <w:p w14:paraId="15B6CC16" w14:textId="77777777" w:rsidR="00FC088A" w:rsidRPr="00FC088A" w:rsidRDefault="00FC088A" w:rsidP="008B63B0">
            <w:pPr>
              <w:spacing w:before="0" w:after="0"/>
              <w:rPr>
                <w:sz w:val="22"/>
                <w:szCs w:val="22"/>
              </w:rPr>
            </w:pPr>
          </w:p>
        </w:tc>
        <w:tc>
          <w:tcPr>
            <w:tcW w:w="3964" w:type="dxa"/>
          </w:tcPr>
          <w:p w14:paraId="20C01D91" w14:textId="77777777" w:rsidR="00FC088A" w:rsidRPr="00FC088A" w:rsidRDefault="00FC088A" w:rsidP="008B63B0">
            <w:pPr>
              <w:spacing w:before="0" w:after="0"/>
              <w:rPr>
                <w:sz w:val="22"/>
                <w:szCs w:val="22"/>
              </w:rPr>
            </w:pPr>
          </w:p>
        </w:tc>
        <w:tc>
          <w:tcPr>
            <w:tcW w:w="2157" w:type="dxa"/>
          </w:tcPr>
          <w:p w14:paraId="053B18A6" w14:textId="77777777" w:rsidR="00FC088A" w:rsidRPr="00FC088A" w:rsidRDefault="00FC088A" w:rsidP="008B63B0">
            <w:pPr>
              <w:spacing w:before="0" w:after="0"/>
              <w:rPr>
                <w:sz w:val="22"/>
                <w:szCs w:val="22"/>
              </w:rPr>
            </w:pPr>
          </w:p>
        </w:tc>
      </w:tr>
      <w:tr w:rsidR="00FC088A" w:rsidRPr="00FC088A" w14:paraId="286D5BA8" w14:textId="77777777" w:rsidTr="006465C4">
        <w:trPr>
          <w:trHeight w:val="227"/>
        </w:trPr>
        <w:tc>
          <w:tcPr>
            <w:tcW w:w="3402" w:type="dxa"/>
          </w:tcPr>
          <w:p w14:paraId="2FA44A9F" w14:textId="77777777" w:rsidR="00FC088A" w:rsidRPr="00FC088A" w:rsidRDefault="00FC088A" w:rsidP="008B63B0">
            <w:pPr>
              <w:spacing w:before="0" w:after="0"/>
              <w:rPr>
                <w:sz w:val="22"/>
                <w:szCs w:val="22"/>
              </w:rPr>
            </w:pPr>
          </w:p>
        </w:tc>
        <w:tc>
          <w:tcPr>
            <w:tcW w:w="1838" w:type="dxa"/>
          </w:tcPr>
          <w:p w14:paraId="4CCF91FF" w14:textId="77777777" w:rsidR="00FC088A" w:rsidRPr="00FC088A" w:rsidRDefault="00FC088A" w:rsidP="008B63B0">
            <w:pPr>
              <w:spacing w:before="0" w:after="0"/>
              <w:rPr>
                <w:sz w:val="22"/>
                <w:szCs w:val="22"/>
              </w:rPr>
            </w:pPr>
          </w:p>
        </w:tc>
        <w:tc>
          <w:tcPr>
            <w:tcW w:w="2273" w:type="dxa"/>
          </w:tcPr>
          <w:p w14:paraId="5220D47A" w14:textId="77777777" w:rsidR="00FC088A" w:rsidRPr="00FC088A" w:rsidRDefault="00FC088A" w:rsidP="008B63B0">
            <w:pPr>
              <w:spacing w:before="0" w:after="0"/>
              <w:rPr>
                <w:sz w:val="22"/>
                <w:szCs w:val="22"/>
              </w:rPr>
            </w:pPr>
          </w:p>
        </w:tc>
        <w:tc>
          <w:tcPr>
            <w:tcW w:w="1843" w:type="dxa"/>
          </w:tcPr>
          <w:p w14:paraId="50843B4A" w14:textId="77777777" w:rsidR="00FC088A" w:rsidRPr="00FC088A" w:rsidRDefault="00FC088A" w:rsidP="008B63B0">
            <w:pPr>
              <w:spacing w:before="0" w:after="0"/>
              <w:rPr>
                <w:sz w:val="22"/>
                <w:szCs w:val="22"/>
              </w:rPr>
            </w:pPr>
          </w:p>
        </w:tc>
        <w:tc>
          <w:tcPr>
            <w:tcW w:w="3964" w:type="dxa"/>
          </w:tcPr>
          <w:p w14:paraId="7BE36018" w14:textId="77777777" w:rsidR="00FC088A" w:rsidRPr="00FC088A" w:rsidRDefault="00FC088A" w:rsidP="008B63B0">
            <w:pPr>
              <w:spacing w:before="0" w:after="0"/>
              <w:rPr>
                <w:sz w:val="22"/>
                <w:szCs w:val="22"/>
              </w:rPr>
            </w:pPr>
          </w:p>
        </w:tc>
        <w:tc>
          <w:tcPr>
            <w:tcW w:w="2157" w:type="dxa"/>
          </w:tcPr>
          <w:p w14:paraId="5CEA6D3B" w14:textId="77777777" w:rsidR="00FC088A" w:rsidRPr="00FC088A" w:rsidRDefault="00FC088A" w:rsidP="008B63B0">
            <w:pPr>
              <w:spacing w:before="0" w:after="0"/>
              <w:rPr>
                <w:sz w:val="22"/>
                <w:szCs w:val="22"/>
              </w:rPr>
            </w:pPr>
          </w:p>
        </w:tc>
      </w:tr>
      <w:tr w:rsidR="00FC088A" w:rsidRPr="00FC088A" w14:paraId="324DFF5A" w14:textId="77777777" w:rsidTr="006465C4">
        <w:trPr>
          <w:trHeight w:val="227"/>
        </w:trPr>
        <w:tc>
          <w:tcPr>
            <w:tcW w:w="3402" w:type="dxa"/>
          </w:tcPr>
          <w:p w14:paraId="0662131A" w14:textId="77777777" w:rsidR="00FC088A" w:rsidRPr="00FC088A" w:rsidRDefault="00FC088A" w:rsidP="008B63B0">
            <w:pPr>
              <w:spacing w:before="0" w:after="0"/>
              <w:rPr>
                <w:sz w:val="22"/>
                <w:szCs w:val="22"/>
              </w:rPr>
            </w:pPr>
          </w:p>
        </w:tc>
        <w:tc>
          <w:tcPr>
            <w:tcW w:w="1838" w:type="dxa"/>
          </w:tcPr>
          <w:p w14:paraId="7B838277" w14:textId="77777777" w:rsidR="00FC088A" w:rsidRPr="00FC088A" w:rsidRDefault="00FC088A" w:rsidP="008B63B0">
            <w:pPr>
              <w:spacing w:before="0" w:after="0"/>
              <w:rPr>
                <w:sz w:val="22"/>
                <w:szCs w:val="22"/>
              </w:rPr>
            </w:pPr>
          </w:p>
        </w:tc>
        <w:tc>
          <w:tcPr>
            <w:tcW w:w="2273" w:type="dxa"/>
          </w:tcPr>
          <w:p w14:paraId="7F310E01" w14:textId="77777777" w:rsidR="00FC088A" w:rsidRPr="00FC088A" w:rsidRDefault="00FC088A" w:rsidP="008B63B0">
            <w:pPr>
              <w:spacing w:before="0" w:after="0"/>
              <w:rPr>
                <w:sz w:val="22"/>
                <w:szCs w:val="22"/>
              </w:rPr>
            </w:pPr>
          </w:p>
        </w:tc>
        <w:tc>
          <w:tcPr>
            <w:tcW w:w="1843" w:type="dxa"/>
          </w:tcPr>
          <w:p w14:paraId="17F34975" w14:textId="77777777" w:rsidR="00FC088A" w:rsidRPr="00FC088A" w:rsidRDefault="00FC088A" w:rsidP="008B63B0">
            <w:pPr>
              <w:spacing w:before="0" w:after="0"/>
              <w:rPr>
                <w:sz w:val="22"/>
                <w:szCs w:val="22"/>
              </w:rPr>
            </w:pPr>
          </w:p>
        </w:tc>
        <w:tc>
          <w:tcPr>
            <w:tcW w:w="3964" w:type="dxa"/>
          </w:tcPr>
          <w:p w14:paraId="6B55C22D" w14:textId="77777777" w:rsidR="00FC088A" w:rsidRPr="00FC088A" w:rsidRDefault="00FC088A" w:rsidP="008B63B0">
            <w:pPr>
              <w:spacing w:before="0" w:after="0"/>
              <w:rPr>
                <w:sz w:val="22"/>
                <w:szCs w:val="22"/>
              </w:rPr>
            </w:pPr>
          </w:p>
        </w:tc>
        <w:tc>
          <w:tcPr>
            <w:tcW w:w="2157" w:type="dxa"/>
          </w:tcPr>
          <w:p w14:paraId="54072CC9" w14:textId="77777777" w:rsidR="00FC088A" w:rsidRPr="00FC088A" w:rsidRDefault="00FC088A" w:rsidP="008B63B0">
            <w:pPr>
              <w:spacing w:before="0" w:after="0"/>
              <w:rPr>
                <w:sz w:val="22"/>
                <w:szCs w:val="22"/>
              </w:rPr>
            </w:pPr>
          </w:p>
        </w:tc>
      </w:tr>
    </w:tbl>
    <w:p w14:paraId="51EFF452" w14:textId="77777777" w:rsidR="00FC088A" w:rsidRPr="00FC088A" w:rsidRDefault="00000000" w:rsidP="00FC088A">
      <w:pPr>
        <w:rPr>
          <w:b/>
          <w:bCs/>
        </w:rPr>
      </w:pPr>
      <w:r>
        <w:pict w14:anchorId="2D8DB611">
          <v:rect id="_x0000_i1026" style="width:0;height:1.5pt" o:hralign="center" o:hrstd="t" o:hr="t" fillcolor="#a0a0a0" stroked="f"/>
        </w:pict>
      </w:r>
    </w:p>
    <w:p w14:paraId="0E4224F2" w14:textId="2C5EC16C" w:rsidR="00FC088A" w:rsidRPr="00FC088A" w:rsidRDefault="00FC088A" w:rsidP="00FC088A">
      <w:pPr>
        <w:rPr>
          <w:b/>
        </w:rPr>
      </w:pPr>
      <w:r w:rsidRPr="00FC088A">
        <w:rPr>
          <w:b/>
        </w:rPr>
        <w:t>Please confirm that all appointed members have received their letters of appointment [see 5.1.26(b), 5.1.42] and that a copy of each of those letters is on file with the institution:</w:t>
      </w:r>
    </w:p>
    <w:p w14:paraId="1A901582" w14:textId="6F6B3B0F" w:rsidR="00FC088A" w:rsidRDefault="00000000" w:rsidP="006757B4">
      <w:pPr>
        <w:tabs>
          <w:tab w:val="left" w:pos="1701"/>
        </w:tabs>
        <w:rPr>
          <w:b/>
        </w:rPr>
      </w:pPr>
      <w:sdt>
        <w:sdtPr>
          <w:rPr>
            <w:b/>
          </w:rPr>
          <w:id w:val="230894840"/>
          <w14:checkbox>
            <w14:checked w14:val="0"/>
            <w14:checkedState w14:val="2612" w14:font="MS Gothic"/>
            <w14:uncheckedState w14:val="2610" w14:font="MS Gothic"/>
          </w14:checkbox>
        </w:sdtPr>
        <w:sdtContent>
          <w:r w:rsidR="006757B4">
            <w:rPr>
              <w:rFonts w:ascii="MS Gothic" w:eastAsia="MS Gothic" w:hAnsi="MS Gothic" w:hint="eastAsia"/>
              <w:b/>
            </w:rPr>
            <w:t>☐</w:t>
          </w:r>
        </w:sdtContent>
      </w:sdt>
      <w:r w:rsidR="00FC088A" w:rsidRPr="00FC088A">
        <w:rPr>
          <w:b/>
        </w:rPr>
        <w:t xml:space="preserve">  Confirmed</w:t>
      </w:r>
      <w:r w:rsidR="008B63B0">
        <w:rPr>
          <w:b/>
        </w:rPr>
        <w:tab/>
      </w:r>
      <w:r w:rsidR="008B63B0">
        <w:rPr>
          <w:b/>
        </w:rPr>
        <w:tab/>
        <w:t xml:space="preserve"> </w:t>
      </w:r>
      <w:r w:rsidR="008B63B0">
        <w:rPr>
          <w:b/>
        </w:rPr>
        <w:tab/>
      </w:r>
      <w:r w:rsidR="00FC088A" w:rsidRPr="00FC088A">
        <w:rPr>
          <w:b/>
        </w:rPr>
        <w:tab/>
      </w:r>
      <w:r w:rsidR="00FC088A" w:rsidRPr="00FC088A">
        <w:rPr>
          <w:b/>
        </w:rPr>
        <w:tab/>
      </w:r>
      <w:sdt>
        <w:sdtPr>
          <w:rPr>
            <w:b/>
          </w:rPr>
          <w:id w:val="486983032"/>
          <w14:checkbox>
            <w14:checked w14:val="0"/>
            <w14:checkedState w14:val="2612" w14:font="MS Gothic"/>
            <w14:uncheckedState w14:val="2610" w14:font="MS Gothic"/>
          </w14:checkbox>
        </w:sdtPr>
        <w:sdtContent>
          <w:r w:rsidR="00FC088A" w:rsidRPr="00FC088A">
            <w:rPr>
              <w:rFonts w:ascii="Segoe UI Symbol" w:hAnsi="Segoe UI Symbol" w:cs="Segoe UI Symbol"/>
              <w:b/>
            </w:rPr>
            <w:t>☐</w:t>
          </w:r>
        </w:sdtContent>
      </w:sdt>
      <w:r w:rsidR="00FC088A" w:rsidRPr="00FC088A">
        <w:rPr>
          <w:b/>
        </w:rPr>
        <w:t xml:space="preserve">  Not confirmed (please explain):</w:t>
      </w:r>
    </w:p>
    <w:p w14:paraId="66C08E0E" w14:textId="77777777" w:rsidR="008B63B0" w:rsidRPr="00FC088A" w:rsidRDefault="008B63B0" w:rsidP="00FC088A">
      <w:pPr>
        <w:rPr>
          <w:b/>
        </w:rPr>
      </w:pPr>
    </w:p>
    <w:p w14:paraId="06487D9A" w14:textId="77777777" w:rsidR="008B63B0" w:rsidRDefault="008B63B0" w:rsidP="00FC088A"/>
    <w:p w14:paraId="754B6856" w14:textId="1E8242C7" w:rsidR="00FC088A" w:rsidRPr="00FC088A" w:rsidRDefault="00000000" w:rsidP="00FC088A">
      <w:pPr>
        <w:rPr>
          <w:b/>
        </w:rPr>
      </w:pPr>
      <w:r>
        <w:pict w14:anchorId="308E7D33">
          <v:rect id="_x0000_i1027" style="width:0;height:1.5pt" o:hralign="center" o:hrstd="t" o:hr="t" fillcolor="#a0a0a0" stroked="f"/>
        </w:pict>
      </w:r>
    </w:p>
    <w:p w14:paraId="653D9EBB" w14:textId="77777777" w:rsidR="00854127" w:rsidRDefault="00854127" w:rsidP="0085412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Gotham Book" w:hAnsi="Gotham Book" w:cs="Segoe UI"/>
          <w:b/>
          <w:bCs/>
          <w:sz w:val="18"/>
          <w:szCs w:val="18"/>
          <w:u w:val="single"/>
        </w:rPr>
        <w:t>Privacy</w:t>
      </w:r>
      <w:r>
        <w:rPr>
          <w:rStyle w:val="normaltextrun"/>
          <w:rFonts w:ascii="Gotham Book" w:hAnsi="Gotham Book" w:cs="Segoe UI"/>
          <w:sz w:val="18"/>
          <w:szCs w:val="18"/>
        </w:rPr>
        <w:t xml:space="preserve"> </w:t>
      </w:r>
      <w:r>
        <w:rPr>
          <w:rStyle w:val="normaltextrun"/>
          <w:rFonts w:ascii="Gotham Book" w:hAnsi="Gotham Book" w:cs="Segoe UI"/>
          <w:sz w:val="16"/>
          <w:szCs w:val="16"/>
        </w:rPr>
        <w:t>- NHMRC collects personal information from Human Research Ethics Committees (HRECs) as part of the registration process. This information is collected on contact details for HRECs and for their organisations, as well as details on HREC membership. Without this personal information, a HREC will not be registered, nor will its registration be maintained.</w:t>
      </w:r>
      <w:r>
        <w:rPr>
          <w:rStyle w:val="eop"/>
          <w:rFonts w:ascii="Gotham Book" w:eastAsiaTheme="minorHAnsi" w:hAnsi="Gotham Book" w:cs="Segoe UI"/>
          <w:sz w:val="16"/>
          <w:szCs w:val="16"/>
        </w:rPr>
        <w:t> </w:t>
      </w:r>
    </w:p>
    <w:p w14:paraId="07FF52AA" w14:textId="77777777" w:rsidR="00854127" w:rsidRDefault="00854127" w:rsidP="0085412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Gotham Book" w:eastAsiaTheme="minorHAnsi" w:hAnsi="Gotham Book" w:cs="Segoe UI"/>
          <w:sz w:val="16"/>
          <w:szCs w:val="16"/>
        </w:rPr>
        <w:t> </w:t>
      </w:r>
    </w:p>
    <w:p w14:paraId="6912F85B" w14:textId="77777777" w:rsidR="00854127" w:rsidRDefault="00854127" w:rsidP="0085412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Gotham Book" w:hAnsi="Gotham Book" w:cs="Segoe UI"/>
          <w:sz w:val="16"/>
          <w:szCs w:val="16"/>
        </w:rPr>
        <w:t>NHMRC uses this information to contact HRECs and their organisations, to confirm that HRECs and organisations agree to the terms of registration, and/or to verify that HRECs’ appointed members meet the requirements of the</w:t>
      </w:r>
      <w:r>
        <w:rPr>
          <w:rStyle w:val="normaltextrun"/>
          <w:rFonts w:ascii="Cambria Math" w:hAnsi="Cambria Math" w:cs="Cambria Math"/>
          <w:sz w:val="16"/>
          <w:szCs w:val="16"/>
        </w:rPr>
        <w:t> </w:t>
      </w:r>
      <w:hyperlink r:id="rId12" w:tgtFrame="_blank" w:history="1">
        <w:r>
          <w:rPr>
            <w:rStyle w:val="normaltextrun"/>
            <w:rFonts w:ascii="Gotham Book" w:hAnsi="Gotham Book" w:cs="Segoe UI"/>
            <w:color w:val="0070C0"/>
            <w:sz w:val="16"/>
            <w:szCs w:val="16"/>
            <w:u w:val="single"/>
          </w:rPr>
          <w:t>National Statement on Ethical Conduct in Human Research</w:t>
        </w:r>
      </w:hyperlink>
      <w:r>
        <w:rPr>
          <w:rStyle w:val="normaltextrun"/>
          <w:rFonts w:ascii="Gotham Book" w:hAnsi="Gotham Book" w:cs="Segoe UI"/>
          <w:color w:val="626262"/>
          <w:sz w:val="16"/>
          <w:szCs w:val="16"/>
        </w:rPr>
        <w:t xml:space="preserve">. </w:t>
      </w:r>
      <w:r>
        <w:rPr>
          <w:rStyle w:val="normaltextrun"/>
          <w:rFonts w:ascii="Gotham Book" w:hAnsi="Gotham Book" w:cs="Segoe UI"/>
          <w:sz w:val="16"/>
          <w:szCs w:val="16"/>
        </w:rPr>
        <w:t>HREC contact email addresses that do not include personal names or are already publicly available may be provided to external third parties. However, all other access to this information will be limited to NHMRC staff. By providing this information, HRECs and organisations acknowledge that it will be stored by NHMRC.</w:t>
      </w:r>
      <w:r>
        <w:rPr>
          <w:rStyle w:val="eop"/>
          <w:rFonts w:ascii="Gotham Book" w:eastAsiaTheme="minorHAnsi" w:hAnsi="Gotham Book" w:cs="Segoe UI"/>
          <w:sz w:val="16"/>
          <w:szCs w:val="16"/>
        </w:rPr>
        <w:t> </w:t>
      </w:r>
    </w:p>
    <w:p w14:paraId="17CEA888" w14:textId="77777777" w:rsidR="00854127" w:rsidRDefault="00854127" w:rsidP="0085412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Gotham Book" w:eastAsiaTheme="minorHAnsi" w:hAnsi="Gotham Book" w:cs="Segoe UI"/>
          <w:sz w:val="16"/>
          <w:szCs w:val="16"/>
        </w:rPr>
        <w:t> </w:t>
      </w:r>
    </w:p>
    <w:p w14:paraId="3B38AFE6" w14:textId="38954D13" w:rsidR="00950D92" w:rsidRPr="00854127" w:rsidRDefault="00854127" w:rsidP="0085412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Gotham Book" w:hAnsi="Gotham Book" w:cs="Segoe UI"/>
          <w:sz w:val="16"/>
          <w:szCs w:val="16"/>
        </w:rPr>
        <w:t>Further information is provided in the</w:t>
      </w:r>
      <w:r>
        <w:rPr>
          <w:rStyle w:val="normaltextrun"/>
          <w:rFonts w:ascii="Cambria Math" w:hAnsi="Cambria Math" w:cs="Cambria Math"/>
          <w:sz w:val="16"/>
          <w:szCs w:val="16"/>
        </w:rPr>
        <w:t> </w:t>
      </w:r>
      <w:hyperlink r:id="rId13" w:tgtFrame="_blank" w:history="1">
        <w:r>
          <w:rPr>
            <w:rStyle w:val="normaltextrun"/>
            <w:rFonts w:ascii="Gotham Book" w:hAnsi="Gotham Book" w:cs="Segoe UI"/>
            <w:color w:val="0070C0"/>
            <w:sz w:val="16"/>
            <w:szCs w:val="16"/>
            <w:u w:val="single"/>
          </w:rPr>
          <w:t>NHMRC Privacy Policy</w:t>
        </w:r>
      </w:hyperlink>
      <w:r>
        <w:rPr>
          <w:rStyle w:val="normaltextrun"/>
          <w:rFonts w:ascii="Cambria Math" w:hAnsi="Cambria Math" w:cs="Cambria Math"/>
          <w:color w:val="0070C0"/>
          <w:sz w:val="16"/>
          <w:szCs w:val="16"/>
          <w:u w:val="single"/>
        </w:rPr>
        <w:t> </w:t>
      </w:r>
      <w:r>
        <w:rPr>
          <w:rStyle w:val="normaltextrun"/>
          <w:rFonts w:ascii="Gotham Book" w:hAnsi="Gotham Book" w:cs="Segoe UI"/>
          <w:sz w:val="16"/>
          <w:szCs w:val="16"/>
        </w:rPr>
        <w:t xml:space="preserve">or by emailing </w:t>
      </w:r>
      <w:hyperlink r:id="rId14" w:tgtFrame="_blank" w:history="1">
        <w:r>
          <w:rPr>
            <w:rStyle w:val="normaltextrun"/>
            <w:rFonts w:ascii="Gotham Book" w:hAnsi="Gotham Book" w:cs="Segoe UI"/>
            <w:color w:val="0070C0"/>
            <w:sz w:val="16"/>
            <w:szCs w:val="16"/>
            <w:u w:val="single"/>
          </w:rPr>
          <w:t>HREC.admin@nhmrc.gov.au</w:t>
        </w:r>
      </w:hyperlink>
      <w:r>
        <w:rPr>
          <w:rStyle w:val="normaltextrun"/>
          <w:rFonts w:ascii="Gotham Book" w:hAnsi="Gotham Book" w:cs="Segoe UI"/>
          <w:sz w:val="16"/>
          <w:szCs w:val="16"/>
        </w:rPr>
        <w:t>.</w:t>
      </w:r>
    </w:p>
    <w:sectPr w:rsidR="00950D92" w:rsidRPr="00854127" w:rsidSect="00FC088A">
      <w:headerReference w:type="default" r:id="rId15"/>
      <w:footerReference w:type="default" r:id="rId16"/>
      <w:headerReference w:type="first" r:id="rId17"/>
      <w:footerReference w:type="first" r:id="rId18"/>
      <w:pgSz w:w="16838" w:h="11906" w:orient="landscape" w:code="9"/>
      <w:pgMar w:top="720" w:right="720" w:bottom="720" w:left="720"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1FE27" w14:textId="77777777" w:rsidR="00181F85" w:rsidRDefault="00181F85">
      <w:pPr>
        <w:spacing w:before="0" w:after="0" w:line="240" w:lineRule="auto"/>
      </w:pPr>
      <w:r>
        <w:separator/>
      </w:r>
    </w:p>
  </w:endnote>
  <w:endnote w:type="continuationSeparator" w:id="0">
    <w:p w14:paraId="0BCB75A0" w14:textId="77777777" w:rsidR="00181F85" w:rsidRDefault="00181F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otham Book">
    <w:panose1 w:val="00000000000000000000"/>
    <w:charset w:val="00"/>
    <w:family w:val="modern"/>
    <w:notTrueType/>
    <w:pitch w:val="variable"/>
    <w:sig w:usb0="A00002FF" w:usb1="4000005B" w:usb2="00000000" w:usb3="00000000" w:csb0="0000009F" w:csb1="00000000"/>
  </w:font>
  <w:font w:name="Gotham Medium">
    <w:altName w:val="Gotham Medium"/>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5167" w:type="dxa"/>
      <w:tblInd w:w="142"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12440"/>
      <w:gridCol w:w="1275"/>
    </w:tblGrid>
    <w:tr w:rsidR="00FC088A" w:rsidRPr="00FF1AAF" w14:paraId="68954DF6" w14:textId="77777777" w:rsidTr="00A51F2C">
      <w:tc>
        <w:tcPr>
          <w:tcW w:w="1452" w:type="dxa"/>
          <w:tcBorders>
            <w:top w:val="nil"/>
            <w:bottom w:val="single" w:sz="8" w:space="0" w:color="4BACC6"/>
          </w:tcBorders>
        </w:tcPr>
        <w:p w14:paraId="6A925B5E" w14:textId="77777777" w:rsidR="00FC088A" w:rsidRPr="00FF1AAF" w:rsidRDefault="00FC088A" w:rsidP="00FC088A">
          <w:pPr>
            <w:pStyle w:val="Footer"/>
            <w:tabs>
              <w:tab w:val="clear" w:pos="4513"/>
              <w:tab w:val="clear" w:pos="9026"/>
              <w:tab w:val="center" w:pos="7230"/>
              <w:tab w:val="right" w:pos="10206"/>
            </w:tabs>
            <w:rPr>
              <w:rFonts w:ascii="Gotham Book" w:hAnsi="Gotham Book" w:cs="Arial"/>
              <w:sz w:val="18"/>
            </w:rPr>
          </w:pPr>
        </w:p>
      </w:tc>
      <w:tc>
        <w:tcPr>
          <w:tcW w:w="12440" w:type="dxa"/>
          <w:tcBorders>
            <w:top w:val="nil"/>
            <w:bottom w:val="single" w:sz="8" w:space="0" w:color="4BACC6"/>
          </w:tcBorders>
        </w:tcPr>
        <w:p w14:paraId="0BC80D14" w14:textId="77777777" w:rsidR="00FC088A" w:rsidRPr="00FF1AAF" w:rsidRDefault="00FC088A" w:rsidP="00FC088A">
          <w:pPr>
            <w:pStyle w:val="Footer"/>
            <w:tabs>
              <w:tab w:val="clear" w:pos="4513"/>
              <w:tab w:val="clear" w:pos="9026"/>
              <w:tab w:val="center" w:pos="7230"/>
              <w:tab w:val="right" w:pos="10206"/>
            </w:tabs>
            <w:rPr>
              <w:rFonts w:ascii="Gotham Book" w:hAnsi="Gotham Book" w:cs="Arial"/>
              <w:sz w:val="18"/>
            </w:rPr>
          </w:pPr>
        </w:p>
      </w:tc>
      <w:tc>
        <w:tcPr>
          <w:tcW w:w="1275" w:type="dxa"/>
          <w:tcBorders>
            <w:top w:val="nil"/>
            <w:bottom w:val="single" w:sz="8" w:space="0" w:color="4BACC6"/>
          </w:tcBorders>
        </w:tcPr>
        <w:p w14:paraId="14AA6946" w14:textId="77777777" w:rsidR="00FC088A" w:rsidRPr="00FF1AAF" w:rsidRDefault="00FC088A" w:rsidP="00FC088A">
          <w:pPr>
            <w:pStyle w:val="Footer"/>
            <w:tabs>
              <w:tab w:val="clear" w:pos="4513"/>
              <w:tab w:val="clear" w:pos="9026"/>
              <w:tab w:val="center" w:pos="7230"/>
              <w:tab w:val="right" w:pos="10206"/>
            </w:tabs>
            <w:rPr>
              <w:rFonts w:ascii="Gotham Book" w:hAnsi="Gotham Book" w:cs="Arial"/>
              <w:sz w:val="18"/>
            </w:rPr>
          </w:pPr>
        </w:p>
      </w:tc>
    </w:tr>
    <w:tr w:rsidR="00FC088A" w:rsidRPr="00FF1AAF" w14:paraId="4A369BFD" w14:textId="77777777" w:rsidTr="00A51F2C">
      <w:tc>
        <w:tcPr>
          <w:tcW w:w="1452" w:type="dxa"/>
          <w:tcBorders>
            <w:top w:val="single" w:sz="8" w:space="0" w:color="4BACC6"/>
          </w:tcBorders>
        </w:tcPr>
        <w:p w14:paraId="42DCC4A9" w14:textId="77777777" w:rsidR="00FC088A" w:rsidRPr="00FF1AAF" w:rsidRDefault="00FC088A" w:rsidP="00FC088A">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12440" w:type="dxa"/>
          <w:tcBorders>
            <w:top w:val="single" w:sz="8" w:space="0" w:color="4BACC6"/>
          </w:tcBorders>
        </w:tcPr>
        <w:p w14:paraId="2A716F9F" w14:textId="77777777" w:rsidR="00FC088A" w:rsidRPr="00FF1AAF" w:rsidRDefault="00FC088A" w:rsidP="00FC088A">
          <w:pPr>
            <w:pStyle w:val="SecurityDLM"/>
            <w:spacing w:after="0" w:line="240" w:lineRule="auto"/>
            <w:ind w:left="0"/>
            <w:jc w:val="right"/>
            <w:rPr>
              <w:rFonts w:cs="Arial"/>
              <w:sz w:val="18"/>
            </w:rPr>
          </w:pPr>
        </w:p>
      </w:tc>
      <w:tc>
        <w:tcPr>
          <w:tcW w:w="1275" w:type="dxa"/>
          <w:tcBorders>
            <w:top w:val="single" w:sz="8" w:space="0" w:color="4BACC6"/>
          </w:tcBorders>
        </w:tcPr>
        <w:p w14:paraId="5CD3F3A3" w14:textId="77777777" w:rsidR="00FC088A" w:rsidRPr="00FF1AAF" w:rsidRDefault="00FC088A" w:rsidP="00FC088A">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2C0B28B4" wp14:editId="43255B88">
                <wp:extent cx="617855" cy="380365"/>
                <wp:effectExtent l="0" t="0" r="0" b="635"/>
                <wp:docPr id="958236426" name="Picture 958236426"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2DAEEADD"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5167" w:type="dxa"/>
      <w:tblInd w:w="142"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12440"/>
      <w:gridCol w:w="1275"/>
    </w:tblGrid>
    <w:tr w:rsidR="002308EE" w:rsidRPr="00FF1AAF" w14:paraId="6B2139CE" w14:textId="77777777" w:rsidTr="00A51F2C">
      <w:tc>
        <w:tcPr>
          <w:tcW w:w="1452" w:type="dxa"/>
          <w:tcBorders>
            <w:top w:val="nil"/>
            <w:bottom w:val="single" w:sz="8" w:space="0" w:color="4BACC6"/>
          </w:tcBorders>
        </w:tcPr>
        <w:p w14:paraId="225342DA"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2440" w:type="dxa"/>
          <w:tcBorders>
            <w:top w:val="nil"/>
            <w:bottom w:val="single" w:sz="8" w:space="0" w:color="4BACC6"/>
          </w:tcBorders>
        </w:tcPr>
        <w:p w14:paraId="6F38730C"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275" w:type="dxa"/>
          <w:tcBorders>
            <w:top w:val="nil"/>
            <w:bottom w:val="single" w:sz="8" w:space="0" w:color="4BACC6"/>
          </w:tcBorders>
        </w:tcPr>
        <w:p w14:paraId="63A279A2"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07899AEF" w14:textId="77777777" w:rsidTr="00A51F2C">
      <w:tc>
        <w:tcPr>
          <w:tcW w:w="1452" w:type="dxa"/>
          <w:tcBorders>
            <w:top w:val="single" w:sz="8" w:space="0" w:color="4BACC6"/>
          </w:tcBorders>
        </w:tcPr>
        <w:p w14:paraId="74B37AA2"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12440" w:type="dxa"/>
          <w:tcBorders>
            <w:top w:val="single" w:sz="8" w:space="0" w:color="4BACC6"/>
          </w:tcBorders>
        </w:tcPr>
        <w:p w14:paraId="2474A126" w14:textId="34669438" w:rsidR="002308EE" w:rsidRPr="00FF1AAF" w:rsidRDefault="002308EE" w:rsidP="002308EE">
          <w:pPr>
            <w:pStyle w:val="SecurityDLM"/>
            <w:spacing w:after="0" w:line="240" w:lineRule="auto"/>
            <w:ind w:left="0"/>
            <w:jc w:val="right"/>
            <w:rPr>
              <w:rFonts w:cs="Arial"/>
              <w:sz w:val="18"/>
            </w:rPr>
          </w:pPr>
        </w:p>
      </w:tc>
      <w:tc>
        <w:tcPr>
          <w:tcW w:w="1275" w:type="dxa"/>
          <w:tcBorders>
            <w:top w:val="single" w:sz="8" w:space="0" w:color="4BACC6"/>
          </w:tcBorders>
        </w:tcPr>
        <w:p w14:paraId="2956F1DE"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06DEE3F6" wp14:editId="2FDC16D4">
                <wp:extent cx="617855" cy="380365"/>
                <wp:effectExtent l="0" t="0" r="0" b="635"/>
                <wp:docPr id="90" name="Picture 90"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450968AA"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F05FD" w14:textId="77777777" w:rsidR="00181F85" w:rsidRDefault="00181F85" w:rsidP="007A386A">
      <w:pPr>
        <w:spacing w:after="0" w:line="240" w:lineRule="auto"/>
      </w:pPr>
      <w:r>
        <w:separator/>
      </w:r>
    </w:p>
  </w:footnote>
  <w:footnote w:type="continuationSeparator" w:id="0">
    <w:p w14:paraId="2719F5EB" w14:textId="77777777" w:rsidR="00181F85" w:rsidRDefault="00181F85"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6520"/>
    </w:tblGrid>
    <w:tr w:rsidR="002308EE" w14:paraId="339121E7" w14:textId="77777777" w:rsidTr="00FC088A">
      <w:tc>
        <w:tcPr>
          <w:tcW w:w="2977" w:type="dxa"/>
        </w:tcPr>
        <w:p w14:paraId="07858A1D" w14:textId="77777777" w:rsidR="002308EE" w:rsidRDefault="002308EE" w:rsidP="002308EE">
          <w:pPr>
            <w:pStyle w:val="Header"/>
          </w:pPr>
        </w:p>
      </w:tc>
      <w:tc>
        <w:tcPr>
          <w:tcW w:w="5954" w:type="dxa"/>
        </w:tcPr>
        <w:p w14:paraId="29102E3D" w14:textId="18C40E55" w:rsidR="002308EE" w:rsidRDefault="002308EE" w:rsidP="002308EE">
          <w:pPr>
            <w:pStyle w:val="SecurityDLM"/>
            <w:ind w:left="0"/>
            <w:jc w:val="right"/>
          </w:pPr>
        </w:p>
      </w:tc>
      <w:tc>
        <w:tcPr>
          <w:tcW w:w="6520" w:type="dxa"/>
        </w:tcPr>
        <w:p w14:paraId="6CCA9A5F" w14:textId="77777777" w:rsidR="002308EE" w:rsidRDefault="002308EE" w:rsidP="002308EE">
          <w:pPr>
            <w:pStyle w:val="Header"/>
            <w:jc w:val="right"/>
          </w:pPr>
          <w:r>
            <w:rPr>
              <w:noProof/>
            </w:rPr>
            <w:drawing>
              <wp:inline distT="0" distB="0" distL="0" distR="0" wp14:anchorId="58FEAE33" wp14:editId="3D6DC168">
                <wp:extent cx="755640" cy="755640"/>
                <wp:effectExtent l="0" t="0" r="6985" b="6985"/>
                <wp:docPr id="8" name="Picture 8"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61CE6A44" w14:textId="77777777" w:rsidR="0022668B" w:rsidRDefault="0022668B" w:rsidP="0022668B">
    <w:pPr>
      <w:pStyle w:val="Header"/>
    </w:pPr>
  </w:p>
  <w:p w14:paraId="46CF9A41" w14:textId="77777777" w:rsidR="002308EE" w:rsidRDefault="002308EE" w:rsidP="00226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6807"/>
    </w:tblGrid>
    <w:tr w:rsidR="00A51F2C" w14:paraId="5AB2AB92" w14:textId="77777777" w:rsidTr="005A315A">
      <w:tc>
        <w:tcPr>
          <w:tcW w:w="5386" w:type="dxa"/>
        </w:tcPr>
        <w:p w14:paraId="522E6A4C" w14:textId="77777777" w:rsidR="00A51F2C" w:rsidRDefault="00A51F2C" w:rsidP="00A51F2C">
          <w:pPr>
            <w:pStyle w:val="Header"/>
          </w:pPr>
          <w:r>
            <w:rPr>
              <w:noProof/>
            </w:rPr>
            <w:drawing>
              <wp:inline distT="0" distB="0" distL="0" distR="0" wp14:anchorId="136CEC77" wp14:editId="54B83E56">
                <wp:extent cx="3282950" cy="756920"/>
                <wp:effectExtent l="0" t="0" r="0" b="5080"/>
                <wp:docPr id="16" name="Picture 16"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8" w:type="dxa"/>
        </w:tcPr>
        <w:p w14:paraId="59B0BDCC" w14:textId="77777777" w:rsidR="00A51F2C" w:rsidRDefault="00A51F2C" w:rsidP="00A51F2C">
          <w:pPr>
            <w:pStyle w:val="SecurityDLM"/>
            <w:ind w:left="0"/>
            <w:jc w:val="right"/>
          </w:pPr>
        </w:p>
      </w:tc>
      <w:tc>
        <w:tcPr>
          <w:tcW w:w="6807" w:type="dxa"/>
        </w:tcPr>
        <w:p w14:paraId="6C6E334B" w14:textId="77777777" w:rsidR="00A51F2C" w:rsidRDefault="00A51F2C" w:rsidP="00A51F2C">
          <w:pPr>
            <w:pStyle w:val="Header"/>
            <w:jc w:val="right"/>
          </w:pPr>
          <w:r>
            <w:rPr>
              <w:noProof/>
            </w:rPr>
            <w:drawing>
              <wp:inline distT="0" distB="0" distL="0" distR="0" wp14:anchorId="3B3C506B" wp14:editId="13E5F749">
                <wp:extent cx="755640" cy="755640"/>
                <wp:effectExtent l="0" t="0" r="6985" b="6985"/>
                <wp:docPr id="15" name="Picture 1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4F18B7DA" w14:textId="77777777" w:rsidR="00133DD8" w:rsidRPr="00A51F2C" w:rsidRDefault="00133DD8" w:rsidP="00A5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7ED"/>
    <w:multiLevelType w:val="multilevel"/>
    <w:tmpl w:val="C284D0B0"/>
    <w:numStyleLink w:val="FigureNumbers"/>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6" w15:restartNumberingAfterBreak="0">
    <w:nsid w:val="34A26E8F"/>
    <w:multiLevelType w:val="hybridMultilevel"/>
    <w:tmpl w:val="EFAC3E2E"/>
    <w:lvl w:ilvl="0" w:tplc="00E6C2F8">
      <w:start w:val="1"/>
      <w:numFmt w:val="upperLetter"/>
      <w:pStyle w:val="ListParagraph"/>
      <w:lvlText w:val="%1."/>
      <w:lvlJc w:val="left"/>
      <w:pPr>
        <w:ind w:left="720" w:hanging="360"/>
      </w:p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7" w15:restartNumberingAfterBreak="0">
    <w:nsid w:val="3DA76567"/>
    <w:multiLevelType w:val="multilevel"/>
    <w:tmpl w:val="3E280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4BDC6C8E"/>
    <w:multiLevelType w:val="multilevel"/>
    <w:tmpl w:val="131EEC6C"/>
    <w:numStyleLink w:val="TableNumbers"/>
  </w:abstractNum>
  <w:abstractNum w:abstractNumId="10"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DB5F4C"/>
    <w:multiLevelType w:val="multilevel"/>
    <w:tmpl w:val="0C09001F"/>
    <w:styleLink w:val="NumberedHeadings"/>
    <w:lvl w:ilvl="0">
      <w:start w:val="1"/>
      <w:numFmt w:val="decimal"/>
      <w:pStyle w:val="Heading2Numbered"/>
      <w:lvlText w:val="%1."/>
      <w:lvlJc w:val="left"/>
      <w:pPr>
        <w:ind w:left="360" w:hanging="360"/>
      </w:pPr>
      <w:rPr>
        <w:rFonts w:hint="default"/>
      </w:rPr>
    </w:lvl>
    <w:lvl w:ilvl="1">
      <w:start w:val="1"/>
      <w:numFmt w:val="decimal"/>
      <w:pStyle w:val="Heading3Numbered"/>
      <w:lvlText w:val="%1.%2."/>
      <w:lvlJc w:val="left"/>
      <w:pPr>
        <w:ind w:left="792" w:hanging="432"/>
      </w:pPr>
      <w:rPr>
        <w:rFonts w:hint="default"/>
      </w:rPr>
    </w:lvl>
    <w:lvl w:ilvl="2">
      <w:start w:val="1"/>
      <w:numFmt w:val="decimal"/>
      <w:pStyle w:val="Heading4Numbered"/>
      <w:lvlText w:val="%1.%2.%3."/>
      <w:lvlJc w:val="left"/>
      <w:pPr>
        <w:ind w:left="1224" w:hanging="504"/>
      </w:pPr>
      <w:rPr>
        <w:rFonts w:hint="default"/>
      </w:rPr>
    </w:lvl>
    <w:lvl w:ilvl="3">
      <w:start w:val="1"/>
      <w:numFmt w:val="decimal"/>
      <w:pStyle w:val="Heading5Numbered"/>
      <w:lvlText w:val="%1.%2.%3.%4."/>
      <w:lvlJc w:val="left"/>
      <w:pPr>
        <w:ind w:left="1728" w:hanging="648"/>
      </w:pPr>
      <w:rPr>
        <w:rFonts w:hint="default"/>
      </w:rPr>
    </w:lvl>
    <w:lvl w:ilvl="4">
      <w:start w:val="1"/>
      <w:numFmt w:val="decimal"/>
      <w:pStyle w:val="Heading6Numbered"/>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615703"/>
    <w:multiLevelType w:val="multilevel"/>
    <w:tmpl w:val="803CF862"/>
    <w:numStyleLink w:val="List1Numbered"/>
  </w:abstractNum>
  <w:abstractNum w:abstractNumId="13" w15:restartNumberingAfterBreak="0">
    <w:nsid w:val="5E676E09"/>
    <w:multiLevelType w:val="multilevel"/>
    <w:tmpl w:val="0C09001F"/>
    <w:numStyleLink w:val="NumberedHeadings"/>
  </w:abstractNum>
  <w:abstractNum w:abstractNumId="14"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EE44065"/>
    <w:multiLevelType w:val="multilevel"/>
    <w:tmpl w:val="A41689A2"/>
    <w:numStyleLink w:val="AppendixNumbers"/>
  </w:abstractNum>
  <w:abstractNum w:abstractNumId="16"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885481682">
    <w:abstractNumId w:val="16"/>
  </w:num>
  <w:num w:numId="2" w16cid:durableId="709764690">
    <w:abstractNumId w:val="10"/>
  </w:num>
  <w:num w:numId="3" w16cid:durableId="142164143">
    <w:abstractNumId w:val="10"/>
  </w:num>
  <w:num w:numId="4" w16cid:durableId="1158381352">
    <w:abstractNumId w:val="8"/>
  </w:num>
  <w:num w:numId="5" w16cid:durableId="2105416843">
    <w:abstractNumId w:val="8"/>
  </w:num>
  <w:num w:numId="6" w16cid:durableId="491412865">
    <w:abstractNumId w:val="14"/>
  </w:num>
  <w:num w:numId="7" w16cid:durableId="1070150997">
    <w:abstractNumId w:val="14"/>
  </w:num>
  <w:num w:numId="8" w16cid:durableId="2095473806">
    <w:abstractNumId w:val="3"/>
  </w:num>
  <w:num w:numId="9" w16cid:durableId="960039475">
    <w:abstractNumId w:val="0"/>
  </w:num>
  <w:num w:numId="10" w16cid:durableId="1213810782">
    <w:abstractNumId w:val="11"/>
  </w:num>
  <w:num w:numId="11" w16cid:durableId="999507997">
    <w:abstractNumId w:val="1"/>
  </w:num>
  <w:num w:numId="12" w16cid:durableId="991106785">
    <w:abstractNumId w:val="2"/>
  </w:num>
  <w:num w:numId="13" w16cid:durableId="1844390436">
    <w:abstractNumId w:val="12"/>
  </w:num>
  <w:num w:numId="14" w16cid:durableId="1228960154">
    <w:abstractNumId w:val="12"/>
  </w:num>
  <w:num w:numId="15" w16cid:durableId="1083524882">
    <w:abstractNumId w:val="5"/>
  </w:num>
  <w:num w:numId="16" w16cid:durableId="709378581">
    <w:abstractNumId w:val="4"/>
  </w:num>
  <w:num w:numId="17" w16cid:durableId="1198665999">
    <w:abstractNumId w:val="9"/>
  </w:num>
  <w:num w:numId="18" w16cid:durableId="1040395793">
    <w:abstractNumId w:val="6"/>
  </w:num>
  <w:num w:numId="19" w16cid:durableId="583104145">
    <w:abstractNumId w:val="15"/>
  </w:num>
  <w:num w:numId="20" w16cid:durableId="1291282911">
    <w:abstractNumId w:val="13"/>
  </w:num>
  <w:num w:numId="21" w16cid:durableId="1443452407">
    <w:abstractNumId w:val="7"/>
  </w:num>
  <w:num w:numId="22" w16cid:durableId="163590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244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8A"/>
    <w:rsid w:val="00015B68"/>
    <w:rsid w:val="000317D8"/>
    <w:rsid w:val="00043B67"/>
    <w:rsid w:val="0004635D"/>
    <w:rsid w:val="0004683C"/>
    <w:rsid w:val="0005264E"/>
    <w:rsid w:val="00054C25"/>
    <w:rsid w:val="00061B60"/>
    <w:rsid w:val="00066BA6"/>
    <w:rsid w:val="0008622C"/>
    <w:rsid w:val="000875B5"/>
    <w:rsid w:val="00095F66"/>
    <w:rsid w:val="000A4685"/>
    <w:rsid w:val="000A5D8A"/>
    <w:rsid w:val="000B1EDE"/>
    <w:rsid w:val="000B2294"/>
    <w:rsid w:val="000B7651"/>
    <w:rsid w:val="000D1B86"/>
    <w:rsid w:val="000D4CF5"/>
    <w:rsid w:val="000D586A"/>
    <w:rsid w:val="000D78D9"/>
    <w:rsid w:val="00100636"/>
    <w:rsid w:val="001060E2"/>
    <w:rsid w:val="0010770F"/>
    <w:rsid w:val="00107B3D"/>
    <w:rsid w:val="00124439"/>
    <w:rsid w:val="00133DD8"/>
    <w:rsid w:val="001508C3"/>
    <w:rsid w:val="001554AD"/>
    <w:rsid w:val="001600D8"/>
    <w:rsid w:val="00162191"/>
    <w:rsid w:val="0016400B"/>
    <w:rsid w:val="00165C1E"/>
    <w:rsid w:val="00166A05"/>
    <w:rsid w:val="00181F85"/>
    <w:rsid w:val="001A3D7C"/>
    <w:rsid w:val="001A51D8"/>
    <w:rsid w:val="001A5B41"/>
    <w:rsid w:val="001B04D1"/>
    <w:rsid w:val="001B1D05"/>
    <w:rsid w:val="001B5BD5"/>
    <w:rsid w:val="001C3170"/>
    <w:rsid w:val="001C55E6"/>
    <w:rsid w:val="001D44B0"/>
    <w:rsid w:val="001D675F"/>
    <w:rsid w:val="001E04F2"/>
    <w:rsid w:val="001E516B"/>
    <w:rsid w:val="001F0F10"/>
    <w:rsid w:val="001F2766"/>
    <w:rsid w:val="00201B68"/>
    <w:rsid w:val="00204292"/>
    <w:rsid w:val="0020432F"/>
    <w:rsid w:val="002112A6"/>
    <w:rsid w:val="0021777D"/>
    <w:rsid w:val="00222CCD"/>
    <w:rsid w:val="0022668B"/>
    <w:rsid w:val="00226F39"/>
    <w:rsid w:val="002308EE"/>
    <w:rsid w:val="0023133C"/>
    <w:rsid w:val="00232F9E"/>
    <w:rsid w:val="00235319"/>
    <w:rsid w:val="00241537"/>
    <w:rsid w:val="0024221E"/>
    <w:rsid w:val="00246402"/>
    <w:rsid w:val="00253BF9"/>
    <w:rsid w:val="00257C2B"/>
    <w:rsid w:val="00262498"/>
    <w:rsid w:val="00262914"/>
    <w:rsid w:val="002634F4"/>
    <w:rsid w:val="00266B5F"/>
    <w:rsid w:val="0027290B"/>
    <w:rsid w:val="00274343"/>
    <w:rsid w:val="002838EF"/>
    <w:rsid w:val="002852AD"/>
    <w:rsid w:val="002A6795"/>
    <w:rsid w:val="002B4C60"/>
    <w:rsid w:val="002C2175"/>
    <w:rsid w:val="002C6982"/>
    <w:rsid w:val="002C79AF"/>
    <w:rsid w:val="002D320F"/>
    <w:rsid w:val="002D7D5C"/>
    <w:rsid w:val="002E1269"/>
    <w:rsid w:val="002E2186"/>
    <w:rsid w:val="002E734F"/>
    <w:rsid w:val="003017A7"/>
    <w:rsid w:val="003025E7"/>
    <w:rsid w:val="00311B94"/>
    <w:rsid w:val="003120CE"/>
    <w:rsid w:val="00323BE7"/>
    <w:rsid w:val="00323D95"/>
    <w:rsid w:val="003369FE"/>
    <w:rsid w:val="00337267"/>
    <w:rsid w:val="003412BD"/>
    <w:rsid w:val="003422F3"/>
    <w:rsid w:val="0034426F"/>
    <w:rsid w:val="003449A0"/>
    <w:rsid w:val="00345952"/>
    <w:rsid w:val="00350E12"/>
    <w:rsid w:val="003524D0"/>
    <w:rsid w:val="00356B5F"/>
    <w:rsid w:val="00362BA7"/>
    <w:rsid w:val="0036615A"/>
    <w:rsid w:val="003707A6"/>
    <w:rsid w:val="00371F4C"/>
    <w:rsid w:val="003809D6"/>
    <w:rsid w:val="00393599"/>
    <w:rsid w:val="0039643D"/>
    <w:rsid w:val="00397E79"/>
    <w:rsid w:val="003A2915"/>
    <w:rsid w:val="003A7A4E"/>
    <w:rsid w:val="003A7CB0"/>
    <w:rsid w:val="003A7D10"/>
    <w:rsid w:val="003B2CC6"/>
    <w:rsid w:val="003B3DE8"/>
    <w:rsid w:val="003C3635"/>
    <w:rsid w:val="003C5A56"/>
    <w:rsid w:val="003D12CA"/>
    <w:rsid w:val="003D1E0E"/>
    <w:rsid w:val="003D48D8"/>
    <w:rsid w:val="003E4045"/>
    <w:rsid w:val="003E5164"/>
    <w:rsid w:val="003E5549"/>
    <w:rsid w:val="003F759C"/>
    <w:rsid w:val="004039F1"/>
    <w:rsid w:val="004043A6"/>
    <w:rsid w:val="00405653"/>
    <w:rsid w:val="00417D7A"/>
    <w:rsid w:val="00426F95"/>
    <w:rsid w:val="00437279"/>
    <w:rsid w:val="004439BA"/>
    <w:rsid w:val="00456D24"/>
    <w:rsid w:val="00460535"/>
    <w:rsid w:val="004637A4"/>
    <w:rsid w:val="00472455"/>
    <w:rsid w:val="00497B5D"/>
    <w:rsid w:val="004A4D69"/>
    <w:rsid w:val="004E0E42"/>
    <w:rsid w:val="004E1EFF"/>
    <w:rsid w:val="004E7DFB"/>
    <w:rsid w:val="00512E92"/>
    <w:rsid w:val="00513C0A"/>
    <w:rsid w:val="0052435A"/>
    <w:rsid w:val="00532C18"/>
    <w:rsid w:val="005409FB"/>
    <w:rsid w:val="0054535C"/>
    <w:rsid w:val="00547DAE"/>
    <w:rsid w:val="00550A41"/>
    <w:rsid w:val="00550EFC"/>
    <w:rsid w:val="00554943"/>
    <w:rsid w:val="005554BA"/>
    <w:rsid w:val="005556E7"/>
    <w:rsid w:val="00567F17"/>
    <w:rsid w:val="00576109"/>
    <w:rsid w:val="00576701"/>
    <w:rsid w:val="00577DCE"/>
    <w:rsid w:val="005863F5"/>
    <w:rsid w:val="005A375E"/>
    <w:rsid w:val="005A6C26"/>
    <w:rsid w:val="005B218C"/>
    <w:rsid w:val="005B511B"/>
    <w:rsid w:val="005C273A"/>
    <w:rsid w:val="005D2E97"/>
    <w:rsid w:val="005D3213"/>
    <w:rsid w:val="005D507B"/>
    <w:rsid w:val="005E15B3"/>
    <w:rsid w:val="005F4738"/>
    <w:rsid w:val="00617D03"/>
    <w:rsid w:val="00626672"/>
    <w:rsid w:val="006300B5"/>
    <w:rsid w:val="00630453"/>
    <w:rsid w:val="00642082"/>
    <w:rsid w:val="00643E62"/>
    <w:rsid w:val="006465C4"/>
    <w:rsid w:val="00665D5F"/>
    <w:rsid w:val="0066672E"/>
    <w:rsid w:val="00673332"/>
    <w:rsid w:val="00674CB1"/>
    <w:rsid w:val="006757B4"/>
    <w:rsid w:val="00675C9D"/>
    <w:rsid w:val="00675E26"/>
    <w:rsid w:val="006818C0"/>
    <w:rsid w:val="006821D1"/>
    <w:rsid w:val="00686360"/>
    <w:rsid w:val="006903AF"/>
    <w:rsid w:val="00692251"/>
    <w:rsid w:val="006A23BE"/>
    <w:rsid w:val="006D7CE6"/>
    <w:rsid w:val="006E489A"/>
    <w:rsid w:val="006E4A9D"/>
    <w:rsid w:val="006F50DA"/>
    <w:rsid w:val="006F73E8"/>
    <w:rsid w:val="007043D8"/>
    <w:rsid w:val="0070647B"/>
    <w:rsid w:val="00707AA7"/>
    <w:rsid w:val="00717872"/>
    <w:rsid w:val="00717AF0"/>
    <w:rsid w:val="007221BB"/>
    <w:rsid w:val="00731858"/>
    <w:rsid w:val="007445FF"/>
    <w:rsid w:val="007473F6"/>
    <w:rsid w:val="007508C5"/>
    <w:rsid w:val="00760DB7"/>
    <w:rsid w:val="007623B1"/>
    <w:rsid w:val="007649BC"/>
    <w:rsid w:val="00770E56"/>
    <w:rsid w:val="0078602C"/>
    <w:rsid w:val="007865E9"/>
    <w:rsid w:val="00792E9E"/>
    <w:rsid w:val="007A2378"/>
    <w:rsid w:val="007A386A"/>
    <w:rsid w:val="007A53A0"/>
    <w:rsid w:val="007B07CA"/>
    <w:rsid w:val="007C6694"/>
    <w:rsid w:val="007D004C"/>
    <w:rsid w:val="007E430C"/>
    <w:rsid w:val="007E4D3A"/>
    <w:rsid w:val="007F62E2"/>
    <w:rsid w:val="00803920"/>
    <w:rsid w:val="00804A74"/>
    <w:rsid w:val="008070E0"/>
    <w:rsid w:val="00812D89"/>
    <w:rsid w:val="0081613D"/>
    <w:rsid w:val="008167C6"/>
    <w:rsid w:val="00820307"/>
    <w:rsid w:val="008300FA"/>
    <w:rsid w:val="00837040"/>
    <w:rsid w:val="0083783F"/>
    <w:rsid w:val="0084525E"/>
    <w:rsid w:val="00854127"/>
    <w:rsid w:val="00855DBE"/>
    <w:rsid w:val="0085636F"/>
    <w:rsid w:val="00860794"/>
    <w:rsid w:val="00885DF0"/>
    <w:rsid w:val="008931ED"/>
    <w:rsid w:val="0089443D"/>
    <w:rsid w:val="008B63B0"/>
    <w:rsid w:val="008C2DC8"/>
    <w:rsid w:val="008D14EC"/>
    <w:rsid w:val="008D49BC"/>
    <w:rsid w:val="008F5C36"/>
    <w:rsid w:val="009039A4"/>
    <w:rsid w:val="009046B2"/>
    <w:rsid w:val="009139AE"/>
    <w:rsid w:val="0092176E"/>
    <w:rsid w:val="009337BF"/>
    <w:rsid w:val="00950D92"/>
    <w:rsid w:val="00963743"/>
    <w:rsid w:val="00966CF6"/>
    <w:rsid w:val="0098510A"/>
    <w:rsid w:val="00990A10"/>
    <w:rsid w:val="00995AB1"/>
    <w:rsid w:val="00997C5A"/>
    <w:rsid w:val="009C0399"/>
    <w:rsid w:val="009C2371"/>
    <w:rsid w:val="009C6BD7"/>
    <w:rsid w:val="009E3649"/>
    <w:rsid w:val="009E44F0"/>
    <w:rsid w:val="009F233E"/>
    <w:rsid w:val="009F4644"/>
    <w:rsid w:val="00A03C7B"/>
    <w:rsid w:val="00A10D32"/>
    <w:rsid w:val="00A11335"/>
    <w:rsid w:val="00A12CED"/>
    <w:rsid w:val="00A27905"/>
    <w:rsid w:val="00A512AD"/>
    <w:rsid w:val="00A51F2C"/>
    <w:rsid w:val="00A63C6A"/>
    <w:rsid w:val="00A6518C"/>
    <w:rsid w:val="00A7117A"/>
    <w:rsid w:val="00A73D0D"/>
    <w:rsid w:val="00A75AC7"/>
    <w:rsid w:val="00A83340"/>
    <w:rsid w:val="00A8475F"/>
    <w:rsid w:val="00A85248"/>
    <w:rsid w:val="00A976BA"/>
    <w:rsid w:val="00AA3198"/>
    <w:rsid w:val="00AB4754"/>
    <w:rsid w:val="00AC54D6"/>
    <w:rsid w:val="00AD5594"/>
    <w:rsid w:val="00AE5972"/>
    <w:rsid w:val="00AF12A0"/>
    <w:rsid w:val="00B11B33"/>
    <w:rsid w:val="00B32184"/>
    <w:rsid w:val="00B40AC1"/>
    <w:rsid w:val="00B4353C"/>
    <w:rsid w:val="00B52199"/>
    <w:rsid w:val="00B64CC7"/>
    <w:rsid w:val="00B7158C"/>
    <w:rsid w:val="00B82594"/>
    <w:rsid w:val="00B83416"/>
    <w:rsid w:val="00B872FB"/>
    <w:rsid w:val="00BB06B1"/>
    <w:rsid w:val="00BB6B73"/>
    <w:rsid w:val="00BB77AC"/>
    <w:rsid w:val="00BC75EB"/>
    <w:rsid w:val="00BD099D"/>
    <w:rsid w:val="00BD1CAA"/>
    <w:rsid w:val="00BD2D3E"/>
    <w:rsid w:val="00BD3DCA"/>
    <w:rsid w:val="00BE13B6"/>
    <w:rsid w:val="00BE1E89"/>
    <w:rsid w:val="00BF4C58"/>
    <w:rsid w:val="00BF7429"/>
    <w:rsid w:val="00C023FA"/>
    <w:rsid w:val="00C0677D"/>
    <w:rsid w:val="00C22D88"/>
    <w:rsid w:val="00C352F3"/>
    <w:rsid w:val="00C3651C"/>
    <w:rsid w:val="00C47711"/>
    <w:rsid w:val="00C5011A"/>
    <w:rsid w:val="00C616F9"/>
    <w:rsid w:val="00C66660"/>
    <w:rsid w:val="00C7080E"/>
    <w:rsid w:val="00C81296"/>
    <w:rsid w:val="00C827E5"/>
    <w:rsid w:val="00C85112"/>
    <w:rsid w:val="00C85325"/>
    <w:rsid w:val="00C85F40"/>
    <w:rsid w:val="00C86846"/>
    <w:rsid w:val="00C86CE1"/>
    <w:rsid w:val="00C871CD"/>
    <w:rsid w:val="00C93189"/>
    <w:rsid w:val="00C95F9B"/>
    <w:rsid w:val="00CA46A3"/>
    <w:rsid w:val="00CA7319"/>
    <w:rsid w:val="00CB0392"/>
    <w:rsid w:val="00CB70C4"/>
    <w:rsid w:val="00CC39DC"/>
    <w:rsid w:val="00CD5DEA"/>
    <w:rsid w:val="00CD6A5C"/>
    <w:rsid w:val="00CF48EA"/>
    <w:rsid w:val="00D001B1"/>
    <w:rsid w:val="00D077CA"/>
    <w:rsid w:val="00D1677F"/>
    <w:rsid w:val="00D41C85"/>
    <w:rsid w:val="00D42814"/>
    <w:rsid w:val="00D443ED"/>
    <w:rsid w:val="00D444F2"/>
    <w:rsid w:val="00D52095"/>
    <w:rsid w:val="00D558CD"/>
    <w:rsid w:val="00D609CC"/>
    <w:rsid w:val="00D71500"/>
    <w:rsid w:val="00D728C4"/>
    <w:rsid w:val="00D8154D"/>
    <w:rsid w:val="00D84E27"/>
    <w:rsid w:val="00D922D7"/>
    <w:rsid w:val="00DB1FE3"/>
    <w:rsid w:val="00DB2028"/>
    <w:rsid w:val="00DB6AAF"/>
    <w:rsid w:val="00DC1D11"/>
    <w:rsid w:val="00DC5EAF"/>
    <w:rsid w:val="00DD1806"/>
    <w:rsid w:val="00DD5041"/>
    <w:rsid w:val="00DE1EEB"/>
    <w:rsid w:val="00DE58F0"/>
    <w:rsid w:val="00DF74BA"/>
    <w:rsid w:val="00E20C50"/>
    <w:rsid w:val="00E21A98"/>
    <w:rsid w:val="00E36ADF"/>
    <w:rsid w:val="00E370D8"/>
    <w:rsid w:val="00E544E6"/>
    <w:rsid w:val="00E61D22"/>
    <w:rsid w:val="00E71E2D"/>
    <w:rsid w:val="00E82F58"/>
    <w:rsid w:val="00E85498"/>
    <w:rsid w:val="00E96A74"/>
    <w:rsid w:val="00EB2546"/>
    <w:rsid w:val="00EC12EB"/>
    <w:rsid w:val="00EC459E"/>
    <w:rsid w:val="00ED0B71"/>
    <w:rsid w:val="00ED2134"/>
    <w:rsid w:val="00EE0935"/>
    <w:rsid w:val="00EF129E"/>
    <w:rsid w:val="00EF1CD1"/>
    <w:rsid w:val="00EF77EC"/>
    <w:rsid w:val="00EF7B18"/>
    <w:rsid w:val="00F06A57"/>
    <w:rsid w:val="00F305AE"/>
    <w:rsid w:val="00F30EAB"/>
    <w:rsid w:val="00F3356A"/>
    <w:rsid w:val="00F45AB7"/>
    <w:rsid w:val="00F5067C"/>
    <w:rsid w:val="00F55A67"/>
    <w:rsid w:val="00F7060D"/>
    <w:rsid w:val="00F74D4D"/>
    <w:rsid w:val="00F91BCA"/>
    <w:rsid w:val="00F92B83"/>
    <w:rsid w:val="00FB0F8E"/>
    <w:rsid w:val="00FB3E83"/>
    <w:rsid w:val="00FC088A"/>
    <w:rsid w:val="00FC1644"/>
    <w:rsid w:val="00FD1645"/>
    <w:rsid w:val="00FD58CD"/>
    <w:rsid w:val="00FE2C18"/>
    <w:rsid w:val="00FE634E"/>
    <w:rsid w:val="00FF0527"/>
    <w:rsid w:val="00FF17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D6B3A"/>
  <w15:docId w15:val="{EE7E0267-D950-4E10-A1DF-C8BD5B5C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8EE"/>
    <w:pPr>
      <w:spacing w:line="280" w:lineRule="atLeast"/>
    </w:pPr>
    <w:rPr>
      <w:rFonts w:ascii="Gotham Book" w:hAnsi="Gotham Book"/>
      <w:sz w:val="20"/>
    </w:rPr>
  </w:style>
  <w:style w:type="paragraph" w:styleId="Heading1">
    <w:name w:val="heading 1"/>
    <w:basedOn w:val="Title"/>
    <w:next w:val="Normal"/>
    <w:link w:val="Heading1Char"/>
    <w:uiPriority w:val="9"/>
    <w:qFormat/>
    <w:rsid w:val="00BD2D3E"/>
    <w:pPr>
      <w:ind w:left="0"/>
    </w:pPr>
  </w:style>
  <w:style w:type="paragraph" w:styleId="Heading2">
    <w:name w:val="heading 2"/>
    <w:basedOn w:val="Heading1"/>
    <w:next w:val="Normal"/>
    <w:link w:val="Heading2Char"/>
    <w:uiPriority w:val="9"/>
    <w:qFormat/>
    <w:rsid w:val="00C352F3"/>
    <w:pPr>
      <w:keepNext/>
      <w:pBdr>
        <w:bottom w:val="single" w:sz="4" w:space="12" w:color="CCCCCF" w:themeColor="accent5" w:themeTint="66"/>
      </w:pBdr>
      <w:spacing w:before="360" w:after="120" w:line="420" w:lineRule="atLeast"/>
      <w:outlineLvl w:val="1"/>
    </w:pPr>
    <w:rPr>
      <w:kern w:val="0"/>
      <w:sz w:val="36"/>
      <w:szCs w:val="32"/>
    </w:rPr>
  </w:style>
  <w:style w:type="paragraph" w:styleId="Heading3">
    <w:name w:val="heading 3"/>
    <w:basedOn w:val="Normal"/>
    <w:next w:val="Normal"/>
    <w:link w:val="Heading3Char"/>
    <w:uiPriority w:val="9"/>
    <w:qFormat/>
    <w:rsid w:val="00C352F3"/>
    <w:pPr>
      <w:keepNext/>
      <w:keepLines/>
      <w:spacing w:before="240" w:after="120"/>
      <w:outlineLvl w:val="2"/>
    </w:pPr>
    <w:rPr>
      <w:rFonts w:ascii="Gotham Medium" w:eastAsiaTheme="majorEastAsia" w:hAnsi="Gotham Medium" w:cstheme="majorBidi"/>
      <w:color w:val="09002E" w:themeColor="text2"/>
      <w:sz w:val="28"/>
      <w:szCs w:val="28"/>
    </w:rPr>
  </w:style>
  <w:style w:type="paragraph" w:styleId="Heading4">
    <w:name w:val="heading 4"/>
    <w:basedOn w:val="Normal"/>
    <w:next w:val="Normal"/>
    <w:link w:val="Heading4Char"/>
    <w:uiPriority w:val="9"/>
    <w:unhideWhenUsed/>
    <w:qFormat/>
    <w:rsid w:val="00C352F3"/>
    <w:pPr>
      <w:keepNext/>
      <w:keepLines/>
      <w:spacing w:before="240" w:after="120"/>
      <w:outlineLvl w:val="3"/>
    </w:pPr>
    <w:rPr>
      <w:rFonts w:ascii="Gotham Medium" w:eastAsiaTheme="majorEastAsia" w:hAnsi="Gotham Medium" w:cstheme="majorBidi"/>
      <w:color w:val="09002E" w:themeColor="text2"/>
      <w:sz w:val="24"/>
      <w:szCs w:val="24"/>
    </w:rPr>
  </w:style>
  <w:style w:type="paragraph" w:styleId="Heading5">
    <w:name w:val="heading 5"/>
    <w:basedOn w:val="Heading4"/>
    <w:next w:val="Normal"/>
    <w:link w:val="Heading5Char"/>
    <w:uiPriority w:val="9"/>
    <w:unhideWhenUsed/>
    <w:rsid w:val="00FB3E83"/>
    <w:pPr>
      <w:outlineLvl w:val="4"/>
    </w:pPr>
    <w:rPr>
      <w:i/>
      <w:iCs/>
      <w:sz w:val="20"/>
      <w:szCs w:val="20"/>
    </w:rPr>
  </w:style>
  <w:style w:type="paragraph" w:styleId="Heading6">
    <w:name w:val="heading 6"/>
    <w:basedOn w:val="Heading5"/>
    <w:next w:val="Normal"/>
    <w:link w:val="Heading6Char"/>
    <w:uiPriority w:val="9"/>
    <w:unhideWhenUsed/>
    <w:qFormat/>
    <w:rsid w:val="00C352F3"/>
    <w:pPr>
      <w:spacing w:after="0"/>
      <w:outlineLvl w:val="5"/>
    </w:pPr>
    <w:rPr>
      <w:rFonts w:ascii="Gotham Book" w:hAnsi="Gotham Book"/>
    </w:rPr>
  </w:style>
  <w:style w:type="paragraph" w:styleId="Heading7">
    <w:name w:val="heading 7"/>
    <w:basedOn w:val="Normal"/>
    <w:next w:val="Normal"/>
    <w:link w:val="Heading7Char"/>
    <w:uiPriority w:val="9"/>
    <w:unhideWhenUsed/>
    <w:rsid w:val="00FB3E83"/>
    <w:pPr>
      <w:keepNext/>
      <w:keepLines/>
      <w:numPr>
        <w:ilvl w:val="6"/>
        <w:numId w:val="21"/>
      </w:numPr>
      <w:outlineLvl w:val="6"/>
    </w:pPr>
    <w:rPr>
      <w:rFonts w:eastAsiaTheme="majorEastAsia" w:cstheme="majorBidi"/>
      <w:i/>
      <w:iCs/>
    </w:rPr>
  </w:style>
  <w:style w:type="paragraph" w:styleId="Heading8">
    <w:name w:val="heading 8"/>
    <w:basedOn w:val="Normal"/>
    <w:next w:val="Normal"/>
    <w:link w:val="Heading8Char"/>
    <w:semiHidden/>
    <w:unhideWhenUsed/>
    <w:qFormat/>
    <w:rsid w:val="00FB3E83"/>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B3E83"/>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E2186"/>
    <w:pPr>
      <w:numPr>
        <w:numId w:val="18"/>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BD2D3E"/>
    <w:rPr>
      <w:rFonts w:ascii="Gotham Medium" w:eastAsiaTheme="majorEastAsia" w:hAnsi="Gotham Medium" w:cstheme="majorBidi"/>
      <w:color w:val="09002E" w:themeColor="text2"/>
      <w:kern w:val="28"/>
      <w:sz w:val="48"/>
      <w:szCs w:val="56"/>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C352F3"/>
    <w:rPr>
      <w:rFonts w:ascii="Gotham Medium" w:eastAsiaTheme="majorEastAsia" w:hAnsi="Gotham Medium" w:cstheme="majorBidi"/>
      <w:color w:val="09002E" w:themeColor="text2"/>
      <w:sz w:val="36"/>
      <w:szCs w:val="32"/>
    </w:rPr>
  </w:style>
  <w:style w:type="paragraph" w:customStyle="1" w:styleId="AppendixNumbered">
    <w:name w:val="Appendix Numbered"/>
    <w:basedOn w:val="Heading3"/>
    <w:uiPriority w:val="11"/>
    <w:qFormat/>
    <w:rsid w:val="00D444F2"/>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next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style>
  <w:style w:type="paragraph" w:customStyle="1" w:styleId="Heading2noline">
    <w:name w:val="Heading 2 no line"/>
    <w:basedOn w:val="Heading2"/>
    <w:uiPriority w:val="9"/>
    <w:qFormat/>
    <w:rsid w:val="00BD2D3E"/>
    <w:pPr>
      <w:pBdr>
        <w:bottom w:val="none" w:sz="0" w:space="0" w:color="auto"/>
      </w:pBdr>
      <w:spacing w:line="360" w:lineRule="atLeast"/>
    </w:pPr>
    <w:rPr>
      <w:sz w:val="32"/>
    </w:rPr>
  </w:style>
  <w:style w:type="paragraph" w:customStyle="1" w:styleId="Heading2Numbered">
    <w:name w:val="Heading 2 Numbered"/>
    <w:basedOn w:val="Heading1Numbered"/>
    <w:uiPriority w:val="10"/>
    <w:qFormat/>
    <w:rsid w:val="00B52199"/>
    <w:pPr>
      <w:numPr>
        <w:numId w:val="20"/>
      </w:numPr>
      <w:tabs>
        <w:tab w:val="left" w:pos="1134"/>
      </w:tabs>
      <w:ind w:left="1134" w:hanging="1134"/>
      <w:outlineLvl w:val="1"/>
    </w:pPr>
    <w:rPr>
      <w:sz w:val="36"/>
    </w:rPr>
  </w:style>
  <w:style w:type="character" w:customStyle="1" w:styleId="Heading3Char">
    <w:name w:val="Heading 3 Char"/>
    <w:basedOn w:val="DefaultParagraphFont"/>
    <w:link w:val="Heading3"/>
    <w:uiPriority w:val="9"/>
    <w:rsid w:val="00C352F3"/>
    <w:rPr>
      <w:rFonts w:ascii="Gotham Medium" w:eastAsiaTheme="majorEastAsia" w:hAnsi="Gotham Medium" w:cstheme="majorBidi"/>
      <w:color w:val="09002E" w:themeColor="text2"/>
      <w:sz w:val="28"/>
      <w:szCs w:val="28"/>
    </w:rPr>
  </w:style>
  <w:style w:type="paragraph" w:customStyle="1" w:styleId="Heading3Numbered">
    <w:name w:val="Heading 3 Numbered"/>
    <w:basedOn w:val="Heading2Numbered"/>
    <w:uiPriority w:val="10"/>
    <w:qFormat/>
    <w:rsid w:val="00B52199"/>
    <w:pPr>
      <w:numPr>
        <w:ilvl w:val="1"/>
      </w:numPr>
      <w:ind w:left="1134" w:hanging="1134"/>
    </w:pPr>
    <w:rPr>
      <w:sz w:val="32"/>
      <w:szCs w:val="36"/>
    </w:rPr>
  </w:style>
  <w:style w:type="character" w:customStyle="1" w:styleId="Heading4Char">
    <w:name w:val="Heading 4 Char"/>
    <w:basedOn w:val="DefaultParagraphFont"/>
    <w:link w:val="Heading4"/>
    <w:uiPriority w:val="9"/>
    <w:rsid w:val="00C352F3"/>
    <w:rPr>
      <w:rFonts w:ascii="Gotham Medium" w:eastAsiaTheme="majorEastAsia" w:hAnsi="Gotham Medium" w:cstheme="majorBidi"/>
      <w:color w:val="09002E" w:themeColor="text2"/>
      <w:sz w:val="24"/>
      <w:szCs w:val="24"/>
    </w:rPr>
  </w:style>
  <w:style w:type="paragraph" w:customStyle="1" w:styleId="Heading4Numbered">
    <w:name w:val="Heading 4 Numbered"/>
    <w:basedOn w:val="Heading1Numbered"/>
    <w:uiPriority w:val="10"/>
    <w:unhideWhenUsed/>
    <w:qFormat/>
    <w:rsid w:val="00B52199"/>
    <w:pPr>
      <w:numPr>
        <w:ilvl w:val="2"/>
        <w:numId w:val="20"/>
      </w:numPr>
      <w:tabs>
        <w:tab w:val="left" w:pos="1134"/>
      </w:tabs>
      <w:ind w:left="1134" w:hanging="1134"/>
      <w:outlineLvl w:val="3"/>
    </w:pPr>
    <w:rPr>
      <w:sz w:val="28"/>
      <w:szCs w:val="28"/>
    </w:rPr>
  </w:style>
  <w:style w:type="character" w:customStyle="1" w:styleId="Heading5Char">
    <w:name w:val="Heading 5 Char"/>
    <w:basedOn w:val="DefaultParagraphFont"/>
    <w:link w:val="Heading5"/>
    <w:uiPriority w:val="9"/>
    <w:rsid w:val="00FB3E83"/>
    <w:rPr>
      <w:rFonts w:ascii="Gotham Medium" w:eastAsiaTheme="majorEastAsia" w:hAnsi="Gotham Medium" w:cstheme="majorBidi"/>
      <w:i/>
      <w:iCs/>
      <w:color w:val="09002E" w:themeColor="text2"/>
      <w:sz w:val="20"/>
      <w:szCs w:val="20"/>
    </w:rPr>
  </w:style>
  <w:style w:type="paragraph" w:customStyle="1" w:styleId="Heading5Numbered">
    <w:name w:val="Heading 5 Numbered"/>
    <w:basedOn w:val="Heading4Numbered"/>
    <w:next w:val="Normal"/>
    <w:link w:val="Heading5NumberedChar"/>
    <w:uiPriority w:val="10"/>
    <w:unhideWhenUsed/>
    <w:qFormat/>
    <w:rsid w:val="00B52199"/>
    <w:pPr>
      <w:keepNext/>
      <w:keepLines w:val="0"/>
      <w:numPr>
        <w:ilvl w:val="3"/>
      </w:numPr>
      <w:spacing w:before="240" w:after="120" w:line="400" w:lineRule="atLeast"/>
      <w:ind w:left="1134" w:hanging="1134"/>
      <w:contextualSpacing w:val="0"/>
      <w:outlineLvl w:val="4"/>
    </w:pPr>
    <w:rPr>
      <w:sz w:val="24"/>
      <w:szCs w:val="24"/>
    </w:rPr>
  </w:style>
  <w:style w:type="character" w:customStyle="1" w:styleId="Heading6Char">
    <w:name w:val="Heading 6 Char"/>
    <w:basedOn w:val="DefaultParagraphFont"/>
    <w:link w:val="Heading6"/>
    <w:uiPriority w:val="9"/>
    <w:rsid w:val="00C352F3"/>
    <w:rPr>
      <w:rFonts w:ascii="Gotham Book" w:eastAsiaTheme="majorEastAsia" w:hAnsi="Gotham Book" w:cstheme="majorBidi"/>
      <w:i/>
      <w:iCs/>
      <w:color w:val="09002E" w:themeColor="text2"/>
      <w:sz w:val="20"/>
      <w:szCs w:val="20"/>
    </w:rPr>
  </w:style>
  <w:style w:type="paragraph" w:customStyle="1" w:styleId="Heading6Numbered">
    <w:name w:val="Heading 6 Numbered"/>
    <w:basedOn w:val="Heading5Numbered"/>
    <w:next w:val="Normal"/>
    <w:uiPriority w:val="10"/>
    <w:unhideWhenUsed/>
    <w:rsid w:val="00B52199"/>
    <w:pPr>
      <w:keepNext w:val="0"/>
      <w:numPr>
        <w:ilvl w:val="4"/>
      </w:numPr>
      <w:ind w:left="1134" w:hanging="1134"/>
      <w:outlineLvl w:val="5"/>
    </w:pPr>
    <w:rPr>
      <w:sz w:val="22"/>
    </w:rPr>
  </w:style>
  <w:style w:type="character" w:customStyle="1" w:styleId="Heading7Char">
    <w:name w:val="Heading 7 Char"/>
    <w:basedOn w:val="DefaultParagraphFont"/>
    <w:link w:val="Heading7"/>
    <w:uiPriority w:val="9"/>
    <w:rsid w:val="00FB3E83"/>
    <w:rPr>
      <w:rFonts w:ascii="Gotham Book" w:eastAsiaTheme="majorEastAsia" w:hAnsi="Gotham Book" w:cstheme="majorBidi"/>
      <w:i/>
      <w:iCs/>
      <w:sz w:val="20"/>
    </w:rPr>
  </w:style>
  <w:style w:type="paragraph" w:customStyle="1" w:styleId="Heading7Numbered">
    <w:name w:val="Heading 7 Numbered"/>
    <w:basedOn w:val="Heading7"/>
    <w:uiPriority w:val="10"/>
    <w:unhideWhenUsed/>
    <w:rsid w:val="00C352F3"/>
    <w:pPr>
      <w:tabs>
        <w:tab w:val="left" w:pos="1134"/>
      </w:tabs>
      <w:ind w:left="1134" w:hanging="1134"/>
    </w:pPr>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4"/>
      </w:numPr>
    </w:pPr>
  </w:style>
  <w:style w:type="paragraph" w:customStyle="1" w:styleId="List1Numbered2">
    <w:name w:val="List 1 Numbered 2"/>
    <w:basedOn w:val="Normal"/>
    <w:uiPriority w:val="2"/>
    <w:qFormat/>
    <w:rsid w:val="0022668B"/>
    <w:pPr>
      <w:numPr>
        <w:ilvl w:val="1"/>
        <w:numId w:val="14"/>
      </w:numPr>
    </w:pPr>
  </w:style>
  <w:style w:type="paragraph" w:customStyle="1" w:styleId="List1Numbered3">
    <w:name w:val="List 1 Numbered 3"/>
    <w:basedOn w:val="Normal"/>
    <w:uiPriority w:val="2"/>
    <w:qFormat/>
    <w:rsid w:val="0022668B"/>
    <w:pPr>
      <w:numPr>
        <w:ilvl w:val="2"/>
        <w:numId w:val="14"/>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770E56"/>
    <w:pPr>
      <w:keepLines/>
      <w:numPr>
        <w:ilvl w:val="1"/>
      </w:numPr>
      <w:spacing w:after="480" w:line="320" w:lineRule="atLeast"/>
      <w:contextualSpacing/>
    </w:pPr>
    <w:rPr>
      <w:color w:val="09002E" w:themeColor="text2"/>
      <w:sz w:val="32"/>
      <w:szCs w:val="22"/>
    </w:rPr>
  </w:style>
  <w:style w:type="character" w:customStyle="1" w:styleId="SubtitleChar">
    <w:name w:val="Subtitle Char"/>
    <w:basedOn w:val="DefaultParagraphFont"/>
    <w:link w:val="Subtitle"/>
    <w:uiPriority w:val="23"/>
    <w:rsid w:val="00770E56"/>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D444F2"/>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customStyle="1" w:styleId="Heading5NumberedChar">
    <w:name w:val="Heading 5 Numbered Char"/>
    <w:basedOn w:val="DefaultParagraphFont"/>
    <w:link w:val="Heading5Numbered"/>
    <w:uiPriority w:val="10"/>
    <w:rsid w:val="00B52199"/>
    <w:rPr>
      <w:rFonts w:ascii="Gotham Medium" w:eastAsiaTheme="majorEastAsia" w:hAnsi="Gotham Medium" w:cstheme="majorBidi"/>
      <w:color w:val="09002E" w:themeColor="text2"/>
      <w:kern w:val="28"/>
      <w:sz w:val="24"/>
      <w:szCs w:val="24"/>
    </w:rPr>
  </w:style>
  <w:style w:type="character" w:customStyle="1" w:styleId="Heading8Char">
    <w:name w:val="Heading 8 Char"/>
    <w:basedOn w:val="DefaultParagraphFont"/>
    <w:link w:val="Heading8"/>
    <w:semiHidden/>
    <w:rsid w:val="00FB3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B3E8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B3E83"/>
    <w:rPr>
      <w:color w:val="605E5C"/>
      <w:shd w:val="clear" w:color="auto" w:fill="E1DFDD"/>
    </w:rPr>
  </w:style>
  <w:style w:type="paragraph" w:customStyle="1" w:styleId="Figure">
    <w:name w:val="Figure"/>
    <w:basedOn w:val="Normal"/>
    <w:next w:val="Normal"/>
    <w:qFormat/>
    <w:rsid w:val="00FB3E83"/>
    <w:rPr>
      <w:noProof/>
    </w:rPr>
  </w:style>
  <w:style w:type="paragraph" w:customStyle="1" w:styleId="Heading2numberedwithline">
    <w:name w:val="Heading 2 numbered with line"/>
    <w:basedOn w:val="Heading2Numbered"/>
    <w:qFormat/>
    <w:rsid w:val="00B52199"/>
    <w:pPr>
      <w:pBdr>
        <w:bottom w:val="single" w:sz="4" w:space="12" w:color="CCCCCF"/>
      </w:pBdr>
    </w:pPr>
  </w:style>
  <w:style w:type="character" w:styleId="BookTitle">
    <w:name w:val="Book Title"/>
    <w:basedOn w:val="DefaultParagraphFont"/>
    <w:uiPriority w:val="33"/>
    <w:rsid w:val="00B52199"/>
    <w:rPr>
      <w:b/>
      <w:bCs/>
      <w:i/>
      <w:iCs/>
      <w:spacing w:val="5"/>
    </w:rPr>
  </w:style>
  <w:style w:type="paragraph" w:customStyle="1" w:styleId="paragraph">
    <w:name w:val="paragraph"/>
    <w:basedOn w:val="Normal"/>
    <w:rsid w:val="00854127"/>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normaltextrun">
    <w:name w:val="normaltextrun"/>
    <w:basedOn w:val="DefaultParagraphFont"/>
    <w:rsid w:val="00854127"/>
  </w:style>
  <w:style w:type="character" w:customStyle="1" w:styleId="eop">
    <w:name w:val="eop"/>
    <w:basedOn w:val="DefaultParagraphFont"/>
    <w:rsid w:val="00854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88050">
      <w:bodyDiv w:val="1"/>
      <w:marLeft w:val="0"/>
      <w:marRight w:val="0"/>
      <w:marTop w:val="0"/>
      <w:marBottom w:val="0"/>
      <w:divBdr>
        <w:top w:val="none" w:sz="0" w:space="0" w:color="auto"/>
        <w:left w:val="none" w:sz="0" w:space="0" w:color="auto"/>
        <w:bottom w:val="none" w:sz="0" w:space="0" w:color="auto"/>
        <w:right w:val="none" w:sz="0" w:space="0" w:color="auto"/>
      </w:divBdr>
      <w:divsChild>
        <w:div w:id="602687954">
          <w:marLeft w:val="0"/>
          <w:marRight w:val="0"/>
          <w:marTop w:val="0"/>
          <w:marBottom w:val="0"/>
          <w:divBdr>
            <w:top w:val="none" w:sz="0" w:space="0" w:color="auto"/>
            <w:left w:val="none" w:sz="0" w:space="0" w:color="auto"/>
            <w:bottom w:val="none" w:sz="0" w:space="0" w:color="auto"/>
            <w:right w:val="none" w:sz="0" w:space="0" w:color="auto"/>
          </w:divBdr>
        </w:div>
        <w:div w:id="633104473">
          <w:marLeft w:val="0"/>
          <w:marRight w:val="0"/>
          <w:marTop w:val="0"/>
          <w:marBottom w:val="0"/>
          <w:divBdr>
            <w:top w:val="none" w:sz="0" w:space="0" w:color="auto"/>
            <w:left w:val="none" w:sz="0" w:space="0" w:color="auto"/>
            <w:bottom w:val="none" w:sz="0" w:space="0" w:color="auto"/>
            <w:right w:val="none" w:sz="0" w:space="0" w:color="auto"/>
          </w:divBdr>
        </w:div>
        <w:div w:id="1374770351">
          <w:marLeft w:val="0"/>
          <w:marRight w:val="0"/>
          <w:marTop w:val="0"/>
          <w:marBottom w:val="0"/>
          <w:divBdr>
            <w:top w:val="none" w:sz="0" w:space="0" w:color="auto"/>
            <w:left w:val="none" w:sz="0" w:space="0" w:color="auto"/>
            <w:bottom w:val="none" w:sz="0" w:space="0" w:color="auto"/>
            <w:right w:val="none" w:sz="0" w:space="0" w:color="auto"/>
          </w:divBdr>
        </w:div>
        <w:div w:id="1832410134">
          <w:marLeft w:val="0"/>
          <w:marRight w:val="0"/>
          <w:marTop w:val="0"/>
          <w:marBottom w:val="0"/>
          <w:divBdr>
            <w:top w:val="none" w:sz="0" w:space="0" w:color="auto"/>
            <w:left w:val="none" w:sz="0" w:space="0" w:color="auto"/>
            <w:bottom w:val="none" w:sz="0" w:space="0" w:color="auto"/>
            <w:right w:val="none" w:sz="0" w:space="0" w:color="auto"/>
          </w:divBdr>
        </w:div>
        <w:div w:id="1550847925">
          <w:marLeft w:val="0"/>
          <w:marRight w:val="0"/>
          <w:marTop w:val="0"/>
          <w:marBottom w:val="0"/>
          <w:divBdr>
            <w:top w:val="none" w:sz="0" w:space="0" w:color="auto"/>
            <w:left w:val="none" w:sz="0" w:space="0" w:color="auto"/>
            <w:bottom w:val="none" w:sz="0" w:space="0" w:color="auto"/>
            <w:right w:val="none" w:sz="0" w:space="0" w:color="auto"/>
          </w:divBdr>
        </w:div>
      </w:divsChild>
    </w:div>
    <w:div w:id="1101023656">
      <w:bodyDiv w:val="1"/>
      <w:marLeft w:val="0"/>
      <w:marRight w:val="0"/>
      <w:marTop w:val="0"/>
      <w:marBottom w:val="0"/>
      <w:divBdr>
        <w:top w:val="none" w:sz="0" w:space="0" w:color="auto"/>
        <w:left w:val="none" w:sz="0" w:space="0" w:color="auto"/>
        <w:bottom w:val="none" w:sz="0" w:space="0" w:color="auto"/>
        <w:right w:val="none" w:sz="0" w:space="0" w:color="auto"/>
      </w:divBdr>
      <w:divsChild>
        <w:div w:id="1968969882">
          <w:marLeft w:val="0"/>
          <w:marRight w:val="0"/>
          <w:marTop w:val="0"/>
          <w:marBottom w:val="0"/>
          <w:divBdr>
            <w:top w:val="none" w:sz="0" w:space="0" w:color="auto"/>
            <w:left w:val="none" w:sz="0" w:space="0" w:color="auto"/>
            <w:bottom w:val="none" w:sz="0" w:space="0" w:color="auto"/>
            <w:right w:val="none" w:sz="0" w:space="0" w:color="auto"/>
          </w:divBdr>
        </w:div>
        <w:div w:id="1283462553">
          <w:marLeft w:val="0"/>
          <w:marRight w:val="0"/>
          <w:marTop w:val="0"/>
          <w:marBottom w:val="0"/>
          <w:divBdr>
            <w:top w:val="none" w:sz="0" w:space="0" w:color="auto"/>
            <w:left w:val="none" w:sz="0" w:space="0" w:color="auto"/>
            <w:bottom w:val="none" w:sz="0" w:space="0" w:color="auto"/>
            <w:right w:val="none" w:sz="0" w:space="0" w:color="auto"/>
          </w:divBdr>
        </w:div>
        <w:div w:id="297809624">
          <w:marLeft w:val="0"/>
          <w:marRight w:val="0"/>
          <w:marTop w:val="0"/>
          <w:marBottom w:val="0"/>
          <w:divBdr>
            <w:top w:val="none" w:sz="0" w:space="0" w:color="auto"/>
            <w:left w:val="none" w:sz="0" w:space="0" w:color="auto"/>
            <w:bottom w:val="none" w:sz="0" w:space="0" w:color="auto"/>
            <w:right w:val="none" w:sz="0" w:space="0" w:color="auto"/>
          </w:divBdr>
        </w:div>
        <w:div w:id="234751545">
          <w:marLeft w:val="0"/>
          <w:marRight w:val="0"/>
          <w:marTop w:val="0"/>
          <w:marBottom w:val="0"/>
          <w:divBdr>
            <w:top w:val="none" w:sz="0" w:space="0" w:color="auto"/>
            <w:left w:val="none" w:sz="0" w:space="0" w:color="auto"/>
            <w:bottom w:val="none" w:sz="0" w:space="0" w:color="auto"/>
            <w:right w:val="none" w:sz="0" w:space="0" w:color="auto"/>
          </w:divBdr>
        </w:div>
        <w:div w:id="1270240857">
          <w:marLeft w:val="0"/>
          <w:marRight w:val="0"/>
          <w:marTop w:val="0"/>
          <w:marBottom w:val="0"/>
          <w:divBdr>
            <w:top w:val="none" w:sz="0" w:space="0" w:color="auto"/>
            <w:left w:val="none" w:sz="0" w:space="0" w:color="auto"/>
            <w:bottom w:val="none" w:sz="0" w:space="0" w:color="auto"/>
            <w:right w:val="none" w:sz="0" w:space="0" w:color="auto"/>
          </w:divBdr>
        </w:div>
      </w:divsChild>
    </w:div>
    <w:div w:id="1486966612">
      <w:bodyDiv w:val="1"/>
      <w:marLeft w:val="0"/>
      <w:marRight w:val="0"/>
      <w:marTop w:val="0"/>
      <w:marBottom w:val="0"/>
      <w:divBdr>
        <w:top w:val="none" w:sz="0" w:space="0" w:color="auto"/>
        <w:left w:val="none" w:sz="0" w:space="0" w:color="auto"/>
        <w:bottom w:val="none" w:sz="0" w:space="0" w:color="auto"/>
        <w:right w:val="none" w:sz="0" w:space="0" w:color="auto"/>
      </w:divBdr>
      <w:divsChild>
        <w:div w:id="698621986">
          <w:marLeft w:val="0"/>
          <w:marRight w:val="0"/>
          <w:marTop w:val="0"/>
          <w:marBottom w:val="0"/>
          <w:divBdr>
            <w:top w:val="none" w:sz="0" w:space="0" w:color="auto"/>
            <w:left w:val="none" w:sz="0" w:space="0" w:color="auto"/>
            <w:bottom w:val="none" w:sz="0" w:space="0" w:color="auto"/>
            <w:right w:val="none" w:sz="0" w:space="0" w:color="auto"/>
          </w:divBdr>
        </w:div>
        <w:div w:id="930091507">
          <w:marLeft w:val="0"/>
          <w:marRight w:val="0"/>
          <w:marTop w:val="0"/>
          <w:marBottom w:val="0"/>
          <w:divBdr>
            <w:top w:val="none" w:sz="0" w:space="0" w:color="auto"/>
            <w:left w:val="none" w:sz="0" w:space="0" w:color="auto"/>
            <w:bottom w:val="none" w:sz="0" w:space="0" w:color="auto"/>
            <w:right w:val="none" w:sz="0" w:space="0" w:color="auto"/>
          </w:divBdr>
        </w:div>
        <w:div w:id="335571636">
          <w:marLeft w:val="0"/>
          <w:marRight w:val="0"/>
          <w:marTop w:val="0"/>
          <w:marBottom w:val="0"/>
          <w:divBdr>
            <w:top w:val="none" w:sz="0" w:space="0" w:color="auto"/>
            <w:left w:val="none" w:sz="0" w:space="0" w:color="auto"/>
            <w:bottom w:val="none" w:sz="0" w:space="0" w:color="auto"/>
            <w:right w:val="none" w:sz="0" w:space="0" w:color="auto"/>
          </w:divBdr>
        </w:div>
        <w:div w:id="354773529">
          <w:marLeft w:val="0"/>
          <w:marRight w:val="0"/>
          <w:marTop w:val="0"/>
          <w:marBottom w:val="0"/>
          <w:divBdr>
            <w:top w:val="none" w:sz="0" w:space="0" w:color="auto"/>
            <w:left w:val="none" w:sz="0" w:space="0" w:color="auto"/>
            <w:bottom w:val="none" w:sz="0" w:space="0" w:color="auto"/>
            <w:right w:val="none" w:sz="0" w:space="0" w:color="auto"/>
          </w:divBdr>
        </w:div>
        <w:div w:id="1601259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mrc.gov.au/privac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hmrc.gov.au/about-us/publications/national-statement-ethical-conduct-human-research-2007-updated-2018"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EC.admin@nhmr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03%20-%20Standard%20Document.dotx" TargetMode="External"/></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E06EE89AEA34B8F50C390E7ED1DA9" ma:contentTypeVersion="5" ma:contentTypeDescription="Create a new document." ma:contentTypeScope="" ma:versionID="2089e85c3c9d5d0631ec34aae17d56e0">
  <xsd:schema xmlns:xsd="http://www.w3.org/2001/XMLSchema" xmlns:xs="http://www.w3.org/2001/XMLSchema" xmlns:p="http://schemas.microsoft.com/office/2006/metadata/properties" xmlns:ns2="f4903edc-4fc5-4b02-8ffc-bd1739500478" xmlns:ns3="d4f06f56-9b1c-4548-8181-b419e4a1fd07" targetNamespace="http://schemas.microsoft.com/office/2006/metadata/properties" ma:root="true" ma:fieldsID="8be6f2075bdc0bca3b5975afd9c630c2" ns2:_="" ns3:_="">
    <xsd:import namespace="f4903edc-4fc5-4b02-8ffc-bd1739500478"/>
    <xsd:import namespace="d4f06f56-9b1c-4548-8181-b419e4a1fd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03edc-4fc5-4b02-8ffc-bd17395004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f06f56-9b1c-4548-8181-b419e4a1fd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f4903edc-4fc5-4b02-8ffc-bd1739500478">CORPGOV-983736786-197</_dlc_DocId>
    <_dlc_DocIdUrl xmlns="f4903edc-4fc5-4b02-8ffc-bd1739500478">
      <Url>https://nhmrc.sharepoint.com/sites/corpgov/_layouts/15/DocIdRedir.aspx?ID=CORPGOV-983736786-197</Url>
      <Description>CORPGOV-983736786-197</Description>
    </_dlc_DocIdUrl>
    <_dlc_DocIdPersistId xmlns="f4903edc-4fc5-4b02-8ffc-bd1739500478">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7ED340-8CD1-468F-87BD-B5412AF62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03edc-4fc5-4b02-8ffc-bd1739500478"/>
    <ds:schemaRef ds:uri="d4f06f56-9b1c-4548-8181-b419e4a1f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843C9-2E60-4223-BE8D-16E1665516A5}">
  <ds:schemaRefs>
    <ds:schemaRef ds:uri="http://schemas.openxmlformats.org/officeDocument/2006/bibliography"/>
  </ds:schemaRefs>
</ds:datastoreItem>
</file>

<file path=customXml/itemProps3.xml><?xml version="1.0" encoding="utf-8"?>
<ds:datastoreItem xmlns:ds="http://schemas.openxmlformats.org/officeDocument/2006/customXml" ds:itemID="{58F98D35-E949-4B4C-B6EB-8834F1089BE6}">
  <ds:schemaRefs>
    <ds:schemaRef ds:uri="http://schemas.microsoft.com/office/2006/metadata/properties"/>
    <ds:schemaRef ds:uri="http://schemas.microsoft.com/office/infopath/2007/PartnerControls"/>
    <ds:schemaRef ds:uri="f4903edc-4fc5-4b02-8ffc-bd1739500478"/>
  </ds:schemaRefs>
</ds:datastoreItem>
</file>

<file path=customXml/itemProps4.xml><?xml version="1.0" encoding="utf-8"?>
<ds:datastoreItem xmlns:ds="http://schemas.openxmlformats.org/officeDocument/2006/customXml" ds:itemID="{EDADFDA9-8383-43FE-ABCB-9527F45D8D51}">
  <ds:schemaRefs>
    <ds:schemaRef ds:uri="http://schemas.microsoft.com/sharepoint/v3/contenttype/forms"/>
  </ds:schemaRefs>
</ds:datastoreItem>
</file>

<file path=customXml/itemProps5.xml><?xml version="1.0" encoding="utf-8"?>
<ds:datastoreItem xmlns:ds="http://schemas.openxmlformats.org/officeDocument/2006/customXml" ds:itemID="{2DBEE2B8-3BD0-4633-AE10-673B02D74F8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03%20-%20Standard%20Document.dotx</Template>
  <TotalTime>4</TotalTime>
  <Pages>3</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HREC Member Profile form</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HREC Member Profile form</dc:title>
  <dc:subject/>
  <dc:creator>NHMRC</dc:creator>
  <cp:keywords/>
  <cp:lastModifiedBy>Mary Wasson</cp:lastModifiedBy>
  <cp:revision>2</cp:revision>
  <dcterms:created xsi:type="dcterms:W3CDTF">2025-01-06T23:27:00Z</dcterms:created>
  <dcterms:modified xsi:type="dcterms:W3CDTF">2025-01-06T23:27:00Z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0x010100D25E06EE89AEA34B8F50C390E7ED1DA9</vt:lpwstr>
  </property>
  <property fmtid="{D5CDD505-2E9C-101B-9397-08002B2CF9AE}" pid="3" name="_dlc_DocIdItemGuid">
    <vt:lpwstr>b7204cdd-99e2-44d8-913f-fb89323f3eb7</vt:lpwstr>
  </property>
  <property fmtid="{D5CDD505-2E9C-101B-9397-08002B2CF9AE}" pid="4" name="MSIP_Label_fba3502d-09f9-4350-b49d-9cee4033cd14_Enabled">
    <vt:lpwstr>true</vt:lpwstr>
  </property>
  <property fmtid="{D5CDD505-2E9C-101B-9397-08002B2CF9AE}" pid="5" name="MSIP_Label_fba3502d-09f9-4350-b49d-9cee4033cd14_SetDate">
    <vt:lpwstr>2022-10-13T06:04:02Z</vt:lpwstr>
  </property>
  <property fmtid="{D5CDD505-2E9C-101B-9397-08002B2CF9AE}" pid="6" name="MSIP_Label_fba3502d-09f9-4350-b49d-9cee4033cd14_Method">
    <vt:lpwstr>Privileged</vt:lpwstr>
  </property>
  <property fmtid="{D5CDD505-2E9C-101B-9397-08002B2CF9AE}" pid="7" name="MSIP_Label_fba3502d-09f9-4350-b49d-9cee4033cd14_Name">
    <vt:lpwstr>UNOFFICIAL</vt:lpwstr>
  </property>
  <property fmtid="{D5CDD505-2E9C-101B-9397-08002B2CF9AE}" pid="8" name="MSIP_Label_fba3502d-09f9-4350-b49d-9cee4033cd14_SiteId">
    <vt:lpwstr>402fca06-dc9c-412f-9bf9-1a335a4671f7</vt:lpwstr>
  </property>
  <property fmtid="{D5CDD505-2E9C-101B-9397-08002B2CF9AE}" pid="9" name="MSIP_Label_fba3502d-09f9-4350-b49d-9cee4033cd14_ActionId">
    <vt:lpwstr>ef7eee2f-1119-4254-8ad8-5deea4bd6f59</vt:lpwstr>
  </property>
  <property fmtid="{D5CDD505-2E9C-101B-9397-08002B2CF9AE}" pid="10" name="MSIP_Label_fba3502d-09f9-4350-b49d-9cee4033cd14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